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435" w:rsidRPr="00584F11" w:rsidRDefault="00E552C2" w:rsidP="00E552C2">
      <w:pPr>
        <w:rPr>
          <w:rFonts w:ascii="Calibri" w:hAnsi="Calibri" w:cs="Calibri"/>
          <w:sz w:val="32"/>
          <w:szCs w:val="32"/>
        </w:rPr>
      </w:pPr>
      <w:r w:rsidRPr="00584F11">
        <w:rPr>
          <w:rFonts w:ascii="Calibri" w:hAnsi="Calibri" w:cs="Calibri"/>
          <w:sz w:val="32"/>
          <w:szCs w:val="32"/>
        </w:rPr>
        <w:t>Thông tin từ phòng y tá</w:t>
      </w:r>
      <w:r w:rsidR="00B866CD">
        <w:rPr>
          <w:rFonts w:ascii="Calibri" w:hAnsi="Calibri" w:cs="Calibri"/>
          <w:sz w:val="32"/>
          <w:szCs w:val="32"/>
        </w:rPr>
        <w:t xml:space="preserve">                           </w:t>
      </w:r>
      <w:r w:rsidR="00B866CD" w:rsidRPr="00B866CD">
        <w:rPr>
          <w:rFonts w:ascii="Calibri" w:hAnsi="Calibri" w:cs="Calibri"/>
          <w:sz w:val="28"/>
          <w:szCs w:val="28"/>
        </w:rPr>
        <w:t>Vietnamese</w:t>
      </w:r>
    </w:p>
    <w:p w:rsidR="004F02D0" w:rsidRPr="00584F11" w:rsidRDefault="004F02D0">
      <w:pPr>
        <w:rPr>
          <w:rFonts w:ascii="Calibri" w:hAnsi="Calibri" w:cs="Calibri"/>
        </w:rPr>
      </w:pPr>
    </w:p>
    <w:p w:rsidR="00E552C2" w:rsidRPr="00250D09" w:rsidRDefault="00E552C2">
      <w:pPr>
        <w:rPr>
          <w:rFonts w:ascii="Calibri" w:hAnsi="Calibri" w:cs="Calibri"/>
          <w:b/>
          <w:bCs/>
          <w:sz w:val="24"/>
          <w:szCs w:val="24"/>
          <w:bdr w:val="single" w:sz="4" w:space="0" w:color="auto"/>
        </w:rPr>
      </w:pPr>
      <w:r w:rsidRPr="00250D09">
        <w:rPr>
          <w:rFonts w:ascii="Calibri" w:hAnsi="Calibri" w:cs="Calibri"/>
          <w:b/>
          <w:bCs/>
          <w:sz w:val="24"/>
          <w:szCs w:val="24"/>
          <w:bdr w:val="single" w:sz="4" w:space="0" w:color="auto"/>
        </w:rPr>
        <w:t>những việc cần làm trước khi vào trường</w:t>
      </w:r>
    </w:p>
    <w:p w:rsidR="00E552C2" w:rsidRPr="00584F11" w:rsidRDefault="004F02D0" w:rsidP="00E552C2">
      <w:pPr>
        <w:ind w:left="210" w:hangingChars="100" w:hanging="210"/>
        <w:rPr>
          <w:rFonts w:ascii="Calibri" w:hAnsi="Calibri" w:cs="Calibri"/>
        </w:rPr>
      </w:pPr>
      <w:r w:rsidRPr="00584F11">
        <w:rPr>
          <w:rFonts w:ascii="Calibri" w:hAnsi="Calibri" w:cs="Calibri"/>
        </w:rPr>
        <w:t xml:space="preserve">１　</w:t>
      </w:r>
      <w:r w:rsidR="00E552C2" w:rsidRPr="00584F11">
        <w:rPr>
          <w:rFonts w:ascii="Calibri" w:hAnsi="Calibri" w:cs="Calibri"/>
        </w:rPr>
        <w:t>Thực hành ở nhà để con bạn có thể sử dụng hiệu quả văn phòng y tá và cho bạn biết con mình đang làm gì và khi nào con bị thương. Hãy để trẻ thực hành để trẻ có thể nói "khi nào, ở đâu, ở đâu trong cơ thể, chuyện gì đã xảy ra".</w:t>
      </w:r>
    </w:p>
    <w:p w:rsidR="00CE219F" w:rsidRPr="00584F11" w:rsidRDefault="00073280" w:rsidP="008D42BE">
      <w:pPr>
        <w:ind w:left="210" w:hangingChars="100" w:hanging="210"/>
        <w:rPr>
          <w:rFonts w:ascii="Calibri" w:hAnsi="Calibri" w:cs="Calibri"/>
        </w:rPr>
      </w:pPr>
      <w:r w:rsidRPr="00584F11">
        <w:rPr>
          <w:rFonts w:ascii="Calibri" w:hAnsi="Calibri" w:cs="Calibri"/>
        </w:rPr>
        <w:t xml:space="preserve">２　</w:t>
      </w:r>
      <w:r w:rsidR="00E552C2" w:rsidRPr="00584F11">
        <w:rPr>
          <w:rFonts w:ascii="Calibri" w:hAnsi="Calibri" w:cs="Calibri"/>
        </w:rPr>
        <w:t>Nếu bạn được chẩn đoán bị sâu răng trong quá trình kiểm tra sức khỏe tại trường, hoặc nếu bạn bị sâu răng sau đó, hãy điều trị.</w:t>
      </w:r>
      <w:r w:rsidR="00CE219F" w:rsidRPr="00584F11">
        <w:rPr>
          <w:rFonts w:ascii="Calibri" w:hAnsi="Calibri" w:cs="Calibri"/>
        </w:rPr>
        <w:t xml:space="preserve"> Ngoài ra, nếu bạn được hướng dẫn đến thăm một cơ sở y tế, hãy chắc chắn đến thăm bác sĩ của bạn.</w:t>
      </w:r>
    </w:p>
    <w:p w:rsidR="00CE219F" w:rsidRPr="00584F11" w:rsidRDefault="00CE219F" w:rsidP="00CE219F">
      <w:pPr>
        <w:rPr>
          <w:rFonts w:ascii="Calibri" w:hAnsi="Calibri" w:cs="Calibri"/>
        </w:rPr>
      </w:pPr>
    </w:p>
    <w:p w:rsidR="00CE219F" w:rsidRPr="00584F11" w:rsidRDefault="00CE219F">
      <w:pPr>
        <w:rPr>
          <w:rFonts w:ascii="Calibri" w:hAnsi="Calibri" w:cs="Calibri"/>
          <w:b/>
          <w:bCs/>
          <w:sz w:val="24"/>
          <w:szCs w:val="24"/>
          <w:bdr w:val="single" w:sz="4" w:space="0" w:color="auto"/>
        </w:rPr>
      </w:pPr>
      <w:r w:rsidRPr="00584F11">
        <w:rPr>
          <w:rFonts w:ascii="Calibri" w:hAnsi="Calibri" w:cs="Calibri"/>
          <w:b/>
          <w:bCs/>
          <w:sz w:val="24"/>
          <w:szCs w:val="24"/>
          <w:bdr w:val="single" w:sz="4" w:space="0" w:color="auto"/>
        </w:rPr>
        <w:t>Những điều cần làm sau khi nhập học</w:t>
      </w:r>
    </w:p>
    <w:p w:rsidR="008D42BE" w:rsidRPr="00584F11" w:rsidRDefault="00073280" w:rsidP="008D42BE">
      <w:pPr>
        <w:ind w:left="210" w:hangingChars="100" w:hanging="210"/>
        <w:rPr>
          <w:rFonts w:ascii="Calibri" w:hAnsi="Calibri" w:cs="Calibri"/>
        </w:rPr>
      </w:pPr>
      <w:r w:rsidRPr="00584F11">
        <w:rPr>
          <w:rFonts w:ascii="Calibri" w:hAnsi="Calibri" w:cs="Calibri"/>
        </w:rPr>
        <w:t xml:space="preserve">１　</w:t>
      </w:r>
      <w:r w:rsidR="00CE219F" w:rsidRPr="00584F11">
        <w:rPr>
          <w:rFonts w:ascii="Calibri" w:hAnsi="Calibri" w:cs="Calibri"/>
        </w:rPr>
        <w:t>Quan sát sức khỏe của con bạn mỗi sáng trước khi đến trường.</w:t>
      </w:r>
      <w:r w:rsidR="00D45E95" w:rsidRPr="00584F11">
        <w:rPr>
          <w:rFonts w:ascii="Calibri" w:hAnsi="Calibri" w:cs="Calibri"/>
        </w:rPr>
        <w:t xml:space="preserve"> Nếu nó không ăn ngon và có vẻ xanh xao, xin hãy cho nó đi học sau khi xem nó đang làm gì.</w:t>
      </w:r>
      <w:r w:rsidR="008D42BE" w:rsidRPr="00584F11">
        <w:rPr>
          <w:rFonts w:ascii="Calibri" w:hAnsi="Calibri" w:cs="Calibri"/>
        </w:rPr>
        <w:t xml:space="preserve"> Tôi khuyên bạn nên nghỉ ngơi khi bạn bị sốt, tiêu chảy, hay nôn.</w:t>
      </w:r>
    </w:p>
    <w:p w:rsidR="00073280" w:rsidRPr="00584F11" w:rsidRDefault="00073280" w:rsidP="008D42BE">
      <w:pPr>
        <w:rPr>
          <w:rFonts w:ascii="Calibri" w:hAnsi="Calibri" w:cs="Calibri"/>
        </w:rPr>
      </w:pPr>
      <w:r w:rsidRPr="00584F11">
        <w:rPr>
          <w:rFonts w:ascii="Calibri" w:hAnsi="Calibri" w:cs="Calibri"/>
        </w:rPr>
        <w:t xml:space="preserve">２　</w:t>
      </w:r>
      <w:r w:rsidR="008D42BE" w:rsidRPr="00584F11">
        <w:rPr>
          <w:rFonts w:ascii="Calibri" w:hAnsi="Calibri" w:cs="Calibri"/>
        </w:rPr>
        <w:t>Hãy làm cho con bạn ăn sáng tốt trước khi đi học.</w:t>
      </w:r>
    </w:p>
    <w:p w:rsidR="00073280" w:rsidRPr="00584F11" w:rsidRDefault="00073280" w:rsidP="008D42BE">
      <w:pPr>
        <w:rPr>
          <w:rFonts w:ascii="Calibri" w:hAnsi="Calibri" w:cs="Calibri"/>
        </w:rPr>
      </w:pPr>
      <w:r w:rsidRPr="00584F11">
        <w:rPr>
          <w:rFonts w:ascii="Calibri" w:hAnsi="Calibri" w:cs="Calibri"/>
        </w:rPr>
        <w:t xml:space="preserve">３　</w:t>
      </w:r>
      <w:r w:rsidR="008D42BE" w:rsidRPr="00584F11">
        <w:rPr>
          <w:rFonts w:ascii="Calibri" w:hAnsi="Calibri" w:cs="Calibri"/>
        </w:rPr>
        <w:t>Giao tiếp từ trường học trong trường hợp khẩn cấp</w:t>
      </w:r>
      <w:r w:rsidR="00584F11">
        <w:rPr>
          <w:rFonts w:ascii="Calibri" w:hAnsi="Calibri" w:cs="Calibri" w:hint="eastAsia"/>
        </w:rPr>
        <w:t>.</w:t>
      </w:r>
    </w:p>
    <w:p w:rsidR="00584F11" w:rsidRDefault="00073280" w:rsidP="00584F11">
      <w:pPr>
        <w:ind w:left="210" w:hangingChars="100" w:hanging="210"/>
        <w:rPr>
          <w:rFonts w:ascii="Calibri" w:hAnsi="Calibri" w:cs="Calibri"/>
        </w:rPr>
      </w:pPr>
      <w:r w:rsidRPr="00584F11">
        <w:rPr>
          <w:rFonts w:ascii="Calibri" w:hAnsi="Calibri" w:cs="Calibri"/>
        </w:rPr>
        <w:t xml:space="preserve">　　</w:t>
      </w:r>
      <w:r w:rsidR="005C22E5" w:rsidRPr="00584F11">
        <w:rPr>
          <w:rFonts w:ascii="Calibri" w:hAnsi="Calibri" w:cs="Calibri"/>
        </w:rPr>
        <w:t>Nếu một đứa trẻ bị thương hay bị sốt đột ngột ở trường, trường học có thể liên lạc với bố mẹ. Vui lòng cho tôi biết nhiều hơn một liên lạc để tôi có thể liên lạc với bạn mà không thất bại.</w:t>
      </w:r>
      <w:r w:rsidR="00584F11" w:rsidRPr="00584F11">
        <w:t xml:space="preserve"> </w:t>
      </w:r>
      <w:r w:rsidR="00584F11" w:rsidRPr="00584F11">
        <w:rPr>
          <w:rFonts w:ascii="Calibri" w:hAnsi="Calibri" w:cs="Calibri"/>
        </w:rPr>
        <w:t>Ngoài ra, nếu thông tin liên hệ của bạn thay đổi, xin vui lòng cho chúng tôi biết ngay khi có thể.</w:t>
      </w:r>
      <w:r w:rsidR="00584F11" w:rsidRPr="00584F11">
        <w:t xml:space="preserve"> </w:t>
      </w:r>
      <w:r w:rsidR="00584F11" w:rsidRPr="00584F11">
        <w:rPr>
          <w:rFonts w:ascii="Calibri" w:hAnsi="Calibri" w:cs="Calibri"/>
        </w:rPr>
        <w:t>Khi bạn bị th</w:t>
      </w:r>
      <w:r w:rsidR="00584F11" w:rsidRPr="00584F11">
        <w:rPr>
          <w:rFonts w:ascii="Calibri" w:hAnsi="Calibri" w:cs="Calibri" w:hint="cs"/>
        </w:rPr>
        <w:t>ươ</w:t>
      </w:r>
      <w:r w:rsidR="00584F11" w:rsidRPr="00584F11">
        <w:rPr>
          <w:rFonts w:ascii="Calibri" w:hAnsi="Calibri" w:cs="Calibri"/>
        </w:rPr>
        <w:t>ng ở tr</w:t>
      </w:r>
      <w:r w:rsidR="00584F11" w:rsidRPr="00584F11">
        <w:rPr>
          <w:rFonts w:ascii="Calibri" w:hAnsi="Calibri" w:cs="Calibri" w:hint="cs"/>
        </w:rPr>
        <w:t>ư</w:t>
      </w:r>
      <w:r w:rsidR="00584F11" w:rsidRPr="00584F11">
        <w:rPr>
          <w:rFonts w:ascii="Calibri" w:hAnsi="Calibri" w:cs="Calibri"/>
        </w:rPr>
        <w:t>ờng, xin vui lòng điền vào tên bệnh viện mà con bạn đ</w:t>
      </w:r>
      <w:r w:rsidR="00584F11" w:rsidRPr="00584F11">
        <w:rPr>
          <w:rFonts w:ascii="Calibri" w:hAnsi="Calibri" w:cs="Calibri" w:hint="cs"/>
        </w:rPr>
        <w:t>ư</w:t>
      </w:r>
      <w:r w:rsidR="00584F11" w:rsidRPr="00584F11">
        <w:rPr>
          <w:rFonts w:ascii="Calibri" w:hAnsi="Calibri" w:cs="Calibri"/>
        </w:rPr>
        <w:t>ợc đ</w:t>
      </w:r>
      <w:r w:rsidR="00584F11" w:rsidRPr="00584F11">
        <w:rPr>
          <w:rFonts w:ascii="Calibri" w:hAnsi="Calibri" w:cs="Calibri" w:hint="cs"/>
        </w:rPr>
        <w:t>ư</w:t>
      </w:r>
      <w:r w:rsidR="00584F11" w:rsidRPr="00584F11">
        <w:rPr>
          <w:rFonts w:ascii="Calibri" w:hAnsi="Calibri" w:cs="Calibri"/>
        </w:rPr>
        <w:t>a đến hoặc bệnh viện mà bạn muốn nó đến thăm.</w:t>
      </w:r>
    </w:p>
    <w:p w:rsidR="00073280" w:rsidRPr="00584F11" w:rsidRDefault="00073280" w:rsidP="00584F11">
      <w:pPr>
        <w:rPr>
          <w:rFonts w:ascii="Calibri" w:hAnsi="Calibri" w:cs="Calibri"/>
        </w:rPr>
      </w:pPr>
      <w:r w:rsidRPr="00584F11">
        <w:rPr>
          <w:rFonts w:ascii="Calibri" w:hAnsi="Calibri" w:cs="Calibri"/>
        </w:rPr>
        <w:t xml:space="preserve">４　</w:t>
      </w:r>
      <w:r w:rsidR="00584F11" w:rsidRPr="00584F11">
        <w:rPr>
          <w:rFonts w:ascii="Calibri" w:hAnsi="Calibri" w:cs="Calibri"/>
        </w:rPr>
        <w:t>Về sự vắng mặt</w:t>
      </w:r>
    </w:p>
    <w:p w:rsidR="00A6162B" w:rsidRDefault="00073280" w:rsidP="00584F11">
      <w:pPr>
        <w:ind w:firstLineChars="100" w:firstLine="210"/>
        <w:rPr>
          <w:rFonts w:ascii="Calibri" w:hAnsi="Calibri" w:cs="Calibri"/>
        </w:rPr>
      </w:pPr>
      <w:r w:rsidRPr="00584F11">
        <w:rPr>
          <w:rFonts w:ascii="Calibri" w:hAnsi="Calibri" w:cs="Calibri"/>
        </w:rPr>
        <w:t xml:space="preserve">　</w:t>
      </w:r>
      <w:r w:rsidR="00584F11" w:rsidRPr="00584F11">
        <w:rPr>
          <w:rFonts w:ascii="Calibri" w:hAnsi="Calibri" w:cs="Calibri"/>
        </w:rPr>
        <w:t xml:space="preserve">Nếu con bạn vắng mặt, vui lòng điền vào </w:t>
      </w:r>
      <w:r w:rsidR="00CC6489">
        <w:rPr>
          <w:rFonts w:hint="eastAsia"/>
          <w:kern w:val="0"/>
          <w:shd w:val="pct15" w:color="auto" w:fill="FFFFFF"/>
        </w:rPr>
        <w:t xml:space="preserve"> "〇〇" </w:t>
      </w:r>
      <w:r w:rsidR="00584F11" w:rsidRPr="00584F11">
        <w:rPr>
          <w:rFonts w:ascii="Calibri" w:hAnsi="Calibri" w:cs="Calibri"/>
        </w:rPr>
        <w:t xml:space="preserve"> và yêu cầu anh chị em của trẻ hoặc những đứa trẻ gần đó giao nó cho chúng tôi và chắc chắn liên hệ với chúng tôi.</w:t>
      </w:r>
      <w:r w:rsidR="00584F11" w:rsidRPr="00584F11">
        <w:t xml:space="preserve"> </w:t>
      </w:r>
      <w:r w:rsidR="00584F11" w:rsidRPr="00584F11">
        <w:rPr>
          <w:rFonts w:ascii="Calibri" w:hAnsi="Calibri" w:cs="Calibri"/>
        </w:rPr>
        <w:t>Trong tr</w:t>
      </w:r>
      <w:r w:rsidR="00584F11" w:rsidRPr="00584F11">
        <w:rPr>
          <w:rFonts w:ascii="Calibri" w:hAnsi="Calibri" w:cs="Calibri" w:hint="cs"/>
        </w:rPr>
        <w:t>ư</w:t>
      </w:r>
      <w:r w:rsidR="00584F11" w:rsidRPr="00584F11">
        <w:rPr>
          <w:rFonts w:ascii="Calibri" w:hAnsi="Calibri" w:cs="Calibri"/>
        </w:rPr>
        <w:t>ờng hợp khẩn cấp hoặc nếu không có ai để giao sổ liên lạc của bạn, xin vui lòng gọi cho nhà tr</w:t>
      </w:r>
      <w:r w:rsidR="00584F11" w:rsidRPr="00584F11">
        <w:rPr>
          <w:rFonts w:ascii="Calibri" w:hAnsi="Calibri" w:cs="Calibri" w:hint="cs"/>
        </w:rPr>
        <w:t>ư</w:t>
      </w:r>
      <w:r w:rsidR="00584F11" w:rsidRPr="00584F11">
        <w:rPr>
          <w:rFonts w:ascii="Calibri" w:hAnsi="Calibri" w:cs="Calibri"/>
        </w:rPr>
        <w:t>ờng tr</w:t>
      </w:r>
      <w:r w:rsidR="00584F11" w:rsidRPr="00584F11">
        <w:rPr>
          <w:rFonts w:ascii="Calibri" w:hAnsi="Calibri" w:cs="Calibri" w:hint="cs"/>
        </w:rPr>
        <w:t>ư</w:t>
      </w:r>
      <w:r w:rsidR="00584F11" w:rsidRPr="00584F11">
        <w:rPr>
          <w:rFonts w:ascii="Calibri" w:hAnsi="Calibri" w:cs="Calibri"/>
        </w:rPr>
        <w:t>ớc 8 giờ sáng.</w:t>
      </w:r>
    </w:p>
    <w:p w:rsidR="00584F11" w:rsidRDefault="00584F11" w:rsidP="00584F11">
      <w:pPr>
        <w:ind w:firstLineChars="100" w:firstLine="210"/>
        <w:rPr>
          <w:rFonts w:ascii="Calibri" w:hAnsi="Calibri" w:cs="Calibri"/>
        </w:rPr>
      </w:pPr>
    </w:p>
    <w:p w:rsidR="00276FCF" w:rsidRPr="00584F11" w:rsidRDefault="0050016D" w:rsidP="00584F11">
      <w:pPr>
        <w:ind w:firstLineChars="100" w:firstLine="210"/>
        <w:rPr>
          <w:rFonts w:ascii="Calibri" w:hAnsi="Calibri" w:cs="Calibri"/>
        </w:rPr>
      </w:pPr>
      <w:r>
        <w:rPr>
          <w:noProof/>
        </w:rPr>
        <mc:AlternateContent>
          <mc:Choice Requires="wps">
            <w:drawing>
              <wp:anchor distT="0" distB="0" distL="114300" distR="114300" simplePos="0" relativeHeight="251659264" behindDoc="0" locked="0" layoutInCell="1" allowOverlap="1" wp14:anchorId="7D708D5F" wp14:editId="61EC60BB">
                <wp:simplePos x="0" y="0"/>
                <wp:positionH relativeFrom="margin">
                  <wp:posOffset>-217810</wp:posOffset>
                </wp:positionH>
                <wp:positionV relativeFrom="paragraph">
                  <wp:posOffset>140970</wp:posOffset>
                </wp:positionV>
                <wp:extent cx="6619875" cy="1549594"/>
                <wp:effectExtent l="0" t="0" r="28575" b="12700"/>
                <wp:wrapNone/>
                <wp:docPr id="2" name="正方形/長方形 2"/>
                <wp:cNvGraphicFramePr/>
                <a:graphic xmlns:a="http://schemas.openxmlformats.org/drawingml/2006/main">
                  <a:graphicData uri="http://schemas.microsoft.com/office/word/2010/wordprocessingShape">
                    <wps:wsp>
                      <wps:cNvSpPr/>
                      <wps:spPr>
                        <a:xfrm>
                          <a:off x="0" y="0"/>
                          <a:ext cx="6619875" cy="1549594"/>
                        </a:xfrm>
                        <a:prstGeom prst="rect">
                          <a:avLst/>
                        </a:prstGeom>
                        <a:noFill/>
                        <a:ln w="1905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E3A7CC" id="正方形/長方形 2" o:spid="_x0000_s1026" style="position:absolute;left:0;text-align:left;margin-left:-17.15pt;margin-top:11.1pt;width:521.25pt;height:122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" filled="f" strokecolor="black [3213]" strokeweight="1.5pt">
                <v:stroke dashstyle="dashDot"/>
                <w10:wrap anchorx="margin"/>
              </v:rect>
            </w:pict>
          </mc:Fallback>
        </mc:AlternateContent>
      </w:r>
    </w:p>
    <w:p w:rsidR="00A6162B" w:rsidRPr="00D77904" w:rsidRDefault="00A6162B" w:rsidP="00E1297D">
      <w:pPr>
        <w:rPr>
          <w:rFonts w:ascii="Calibri" w:hAnsi="Calibri" w:cs="Calibri"/>
          <w:u w:val="single"/>
        </w:rPr>
      </w:pPr>
      <w:r w:rsidRPr="00584F11">
        <w:rPr>
          <w:rFonts w:ascii="Segoe UI Emoji" w:eastAsia="Segoe UI Emoji" w:hAnsi="Segoe UI Emoji" w:cs="Segoe UI Emoji"/>
        </w:rPr>
        <w:t>○</w:t>
      </w:r>
      <w:r w:rsidRPr="00584F11">
        <w:rPr>
          <w:rFonts w:ascii="Calibri" w:hAnsi="Calibri" w:cs="Calibri"/>
        </w:rPr>
        <w:t xml:space="preserve">　</w:t>
      </w:r>
      <w:r w:rsidR="00E1297D" w:rsidRPr="00E1297D">
        <w:t xml:space="preserve"> </w:t>
      </w:r>
      <w:r w:rsidR="00E1297D" w:rsidRPr="00D77904">
        <w:rPr>
          <w:rFonts w:ascii="Calibri" w:hAnsi="Calibri" w:cs="Calibri"/>
          <w:u w:val="single"/>
        </w:rPr>
        <w:t>Về việc đình chỉ tham dự</w:t>
      </w:r>
    </w:p>
    <w:p w:rsidR="00A6162B" w:rsidRPr="00584F11" w:rsidRDefault="00A6162B" w:rsidP="00482B35">
      <w:pPr>
        <w:rPr>
          <w:rFonts w:ascii="Calibri" w:hAnsi="Calibri" w:cs="Calibri"/>
        </w:rPr>
      </w:pPr>
      <w:r w:rsidRPr="00584F11">
        <w:rPr>
          <w:rFonts w:ascii="Calibri" w:hAnsi="Calibri" w:cs="Calibri"/>
        </w:rPr>
        <w:t xml:space="preserve">　</w:t>
      </w:r>
      <w:r w:rsidR="00E1297D" w:rsidRPr="00E1297D">
        <w:rPr>
          <w:rFonts w:ascii="Calibri" w:hAnsi="Calibri" w:cs="Calibri"/>
        </w:rPr>
        <w:t>Nếu con bạn bị nhiễm trùng học đ</w:t>
      </w:r>
      <w:r w:rsidR="00E1297D" w:rsidRPr="00E1297D">
        <w:rPr>
          <w:rFonts w:ascii="Calibri" w:hAnsi="Calibri" w:cs="Calibri" w:hint="cs"/>
        </w:rPr>
        <w:t>ư</w:t>
      </w:r>
      <w:r w:rsidR="00E1297D" w:rsidRPr="00E1297D">
        <w:rPr>
          <w:rFonts w:ascii="Calibri" w:hAnsi="Calibri" w:cs="Calibri"/>
        </w:rPr>
        <w:t>ờng (bệnh cúm</w:t>
      </w:r>
      <w:r w:rsidR="00E1297D">
        <w:rPr>
          <w:rFonts w:ascii="Calibri" w:hAnsi="Calibri" w:cs="Calibri" w:hint="eastAsia"/>
        </w:rPr>
        <w:t>,</w:t>
      </w:r>
      <w:r w:rsidR="00E1297D" w:rsidRPr="00E1297D">
        <w:t xml:space="preserve"> </w:t>
      </w:r>
      <w:r w:rsidR="00E1297D" w:rsidRPr="00E1297D">
        <w:rPr>
          <w:rFonts w:ascii="Calibri" w:hAnsi="Calibri" w:cs="Calibri"/>
        </w:rPr>
        <w:t xml:space="preserve">quai bị </w:t>
      </w:r>
      <w:r w:rsidR="00E1297D">
        <w:rPr>
          <w:rFonts w:ascii="Calibri" w:hAnsi="Calibri" w:cs="Calibri"/>
        </w:rPr>
        <w:t>,</w:t>
      </w:r>
      <w:r w:rsidR="006D72BE" w:rsidRPr="006D72BE">
        <w:t xml:space="preserve"> </w:t>
      </w:r>
      <w:r w:rsidR="006D72BE" w:rsidRPr="006D72BE">
        <w:rPr>
          <w:rFonts w:ascii="Calibri" w:hAnsi="Calibri" w:cs="Calibri"/>
        </w:rPr>
        <w:t xml:space="preserve">Viêm dạ dày ruột truyền nhiễm </w:t>
      </w:r>
      <w:r w:rsidR="006D72BE">
        <w:rPr>
          <w:rFonts w:ascii="Calibri" w:hAnsi="Calibri" w:cs="Calibri"/>
        </w:rPr>
        <w:t>,</w:t>
      </w:r>
      <w:r w:rsidR="006D72BE" w:rsidRPr="006D72BE">
        <w:t xml:space="preserve"> </w:t>
      </w:r>
      <w:r w:rsidR="006D72BE" w:rsidRPr="006D72BE">
        <w:rPr>
          <w:rFonts w:ascii="Calibri" w:hAnsi="Calibri" w:cs="Calibri"/>
        </w:rPr>
        <w:t xml:space="preserve">thủy đậu </w:t>
      </w:r>
      <w:r w:rsidR="006D72BE">
        <w:rPr>
          <w:rFonts w:ascii="Calibri" w:hAnsi="Calibri" w:cs="Calibri"/>
        </w:rPr>
        <w:t>,</w:t>
      </w:r>
      <w:r w:rsidR="006D72BE" w:rsidRPr="006D72BE">
        <w:t xml:space="preserve"> </w:t>
      </w:r>
      <w:r w:rsidR="006D72BE" w:rsidRPr="006D72BE">
        <w:rPr>
          <w:rFonts w:ascii="Calibri" w:hAnsi="Calibri" w:cs="Calibri"/>
        </w:rPr>
        <w:t xml:space="preserve">Adenovirus </w:t>
      </w:r>
      <w:r w:rsidR="006D72BE">
        <w:rPr>
          <w:rFonts w:ascii="Calibri" w:hAnsi="Calibri" w:cs="Calibri"/>
        </w:rPr>
        <w:t>,</w:t>
      </w:r>
      <w:r w:rsidR="006D72BE" w:rsidRPr="006D72BE">
        <w:t xml:space="preserve"> </w:t>
      </w:r>
      <w:r w:rsidR="006D72BE" w:rsidRPr="006D72BE">
        <w:rPr>
          <w:rFonts w:ascii="Calibri" w:hAnsi="Calibri" w:cs="Calibri"/>
        </w:rPr>
        <w:t xml:space="preserve">Nhiễm khuẩn liên cầu khuẩn </w:t>
      </w:r>
      <w:r w:rsidR="006D72BE">
        <w:rPr>
          <w:rFonts w:ascii="Calibri" w:hAnsi="Calibri" w:cs="Calibri"/>
        </w:rPr>
        <w:t>,</w:t>
      </w:r>
      <w:r w:rsidR="00E1297D" w:rsidRPr="00E1297D">
        <w:rPr>
          <w:rFonts w:ascii="Calibri" w:hAnsi="Calibri" w:cs="Calibri"/>
        </w:rPr>
        <w:t>v.v.), bạn sẽ bị đình chỉ.</w:t>
      </w:r>
      <w:r w:rsidR="006D72BE" w:rsidRPr="006D72BE">
        <w:rPr>
          <w:rFonts w:hint="eastAsia"/>
        </w:rPr>
        <w:t xml:space="preserve"> </w:t>
      </w:r>
      <w:r w:rsidR="006D72BE" w:rsidRPr="006D72BE">
        <w:rPr>
          <w:rFonts w:ascii="Calibri" w:hAnsi="Calibri" w:cs="Calibri"/>
        </w:rPr>
        <w:t>Hãy nghỉ ng</w:t>
      </w:r>
      <w:r w:rsidR="006D72BE" w:rsidRPr="006D72BE">
        <w:rPr>
          <w:rFonts w:ascii="Calibri" w:hAnsi="Calibri" w:cs="Calibri" w:hint="cs"/>
        </w:rPr>
        <w:t>ơ</w:t>
      </w:r>
      <w:r w:rsidR="006D72BE" w:rsidRPr="006D72BE">
        <w:rPr>
          <w:rFonts w:ascii="Calibri" w:hAnsi="Calibri" w:cs="Calibri"/>
        </w:rPr>
        <w:t>i tại nhà theo chỉ dẫn của bác sĩNếu bạn bị nhiễm bệnh, xin vui lòng liên hệ với tr</w:t>
      </w:r>
      <w:r w:rsidR="006D72BE" w:rsidRPr="006D72BE">
        <w:rPr>
          <w:rFonts w:ascii="Calibri" w:hAnsi="Calibri" w:cs="Calibri" w:hint="cs"/>
        </w:rPr>
        <w:t>ư</w:t>
      </w:r>
      <w:r w:rsidR="006D72BE" w:rsidRPr="006D72BE">
        <w:rPr>
          <w:rFonts w:ascii="Calibri" w:hAnsi="Calibri" w:cs="Calibri"/>
        </w:rPr>
        <w:t>ờng học.</w:t>
      </w:r>
      <w:r w:rsidR="00482B35" w:rsidRPr="00482B35">
        <w:rPr>
          <w:rFonts w:hint="eastAsia"/>
        </w:rPr>
        <w:t xml:space="preserve"> </w:t>
      </w:r>
      <w:r w:rsidR="00482B35" w:rsidRPr="00482B35">
        <w:rPr>
          <w:rFonts w:ascii="Calibri" w:hAnsi="Calibri" w:cs="Calibri" w:hint="eastAsia"/>
        </w:rPr>
        <w:t>Đ</w:t>
      </w:r>
      <w:r w:rsidR="00482B35" w:rsidRPr="00482B35">
        <w:rPr>
          <w:rFonts w:ascii="Calibri" w:hAnsi="Calibri" w:cs="Calibri" w:hint="cs"/>
        </w:rPr>
        <w:t>ư</w:t>
      </w:r>
      <w:r w:rsidR="00482B35" w:rsidRPr="00482B35">
        <w:rPr>
          <w:rFonts w:ascii="Calibri" w:hAnsi="Calibri" w:cs="Calibri"/>
        </w:rPr>
        <w:t>a ra "thông báo đình chỉ" từ nhà tr</w:t>
      </w:r>
      <w:r w:rsidR="00482B35" w:rsidRPr="00482B35">
        <w:rPr>
          <w:rFonts w:ascii="Calibri" w:hAnsi="Calibri" w:cs="Calibri" w:hint="cs"/>
        </w:rPr>
        <w:t>ư</w:t>
      </w:r>
      <w:r w:rsidR="00482B35" w:rsidRPr="00482B35">
        <w:rPr>
          <w:rFonts w:ascii="Calibri" w:hAnsi="Calibri" w:cs="Calibri"/>
        </w:rPr>
        <w:t>ờng</w:t>
      </w:r>
      <w:r w:rsidR="00482B35" w:rsidRPr="00482B35">
        <w:t xml:space="preserve"> </w:t>
      </w:r>
      <w:r w:rsidR="00482B35" w:rsidRPr="00482B35">
        <w:rPr>
          <w:rFonts w:ascii="Calibri" w:hAnsi="Calibri" w:cs="Calibri"/>
        </w:rPr>
        <w:t>Khi bệnh của con bạn đ</w:t>
      </w:r>
      <w:r w:rsidR="00482B35" w:rsidRPr="00482B35">
        <w:rPr>
          <w:rFonts w:ascii="Calibri" w:hAnsi="Calibri" w:cs="Calibri" w:hint="cs"/>
        </w:rPr>
        <w:t>ư</w:t>
      </w:r>
      <w:r w:rsidR="00482B35" w:rsidRPr="00482B35">
        <w:rPr>
          <w:rFonts w:ascii="Calibri" w:hAnsi="Calibri" w:cs="Calibri"/>
        </w:rPr>
        <w:t>ợc chữa lành và bé có thể đến tr</w:t>
      </w:r>
      <w:r w:rsidR="00482B35" w:rsidRPr="00482B35">
        <w:rPr>
          <w:rFonts w:ascii="Calibri" w:hAnsi="Calibri" w:cs="Calibri" w:hint="cs"/>
        </w:rPr>
        <w:t>ư</w:t>
      </w:r>
      <w:r w:rsidR="00482B35" w:rsidRPr="00482B35">
        <w:rPr>
          <w:rFonts w:ascii="Calibri" w:hAnsi="Calibri" w:cs="Calibri"/>
        </w:rPr>
        <w:t>ờng, vui lòng điền vào "Thông báo đình chỉ" tại nhà và đ</w:t>
      </w:r>
      <w:r w:rsidR="00482B35" w:rsidRPr="00482B35">
        <w:rPr>
          <w:rFonts w:ascii="Calibri" w:hAnsi="Calibri" w:cs="Calibri" w:hint="cs"/>
        </w:rPr>
        <w:t>ư</w:t>
      </w:r>
      <w:r w:rsidR="00482B35" w:rsidRPr="00482B35">
        <w:rPr>
          <w:rFonts w:ascii="Calibri" w:hAnsi="Calibri" w:cs="Calibri"/>
        </w:rPr>
        <w:t>a cho con bạn.</w:t>
      </w:r>
    </w:p>
    <w:p w:rsidR="00A6162B" w:rsidRDefault="00A6162B" w:rsidP="00482B35">
      <w:pPr>
        <w:rPr>
          <w:rFonts w:ascii="Calibri" w:hAnsi="Calibri" w:cs="Calibri"/>
        </w:rPr>
      </w:pPr>
      <w:r w:rsidRPr="00584F11">
        <w:rPr>
          <w:rFonts w:ascii="ＭＳ ゴシック" w:eastAsia="ＭＳ ゴシック" w:hAnsi="ＭＳ ゴシック" w:cs="ＭＳ ゴシック" w:hint="eastAsia"/>
        </w:rPr>
        <w:t>※</w:t>
      </w:r>
      <w:r w:rsidR="00482B35" w:rsidRPr="00482B35">
        <w:rPr>
          <w:rFonts w:ascii="Calibri" w:hAnsi="Calibri" w:cs="Calibri"/>
        </w:rPr>
        <w:t>Không cần thiết phải nộp giấy chứng nhận y tế hoặc giấy chứng nhận từ các tổ chức y tế.</w:t>
      </w:r>
    </w:p>
    <w:p w:rsidR="00FF0D23" w:rsidRDefault="00FF0D23" w:rsidP="00482B35">
      <w:pPr>
        <w:rPr>
          <w:rFonts w:ascii="Calibri" w:hAnsi="Calibri" w:cs="Calibri"/>
        </w:rPr>
      </w:pPr>
    </w:p>
    <w:p w:rsidR="00FF0D23" w:rsidRPr="00584F11" w:rsidRDefault="00FF0D23" w:rsidP="00FF0D23">
      <w:pPr>
        <w:rPr>
          <w:rFonts w:ascii="Calibri" w:hAnsi="Calibri" w:cs="Calibri"/>
        </w:rPr>
      </w:pPr>
      <w:r w:rsidRPr="00584F11">
        <w:rPr>
          <w:rFonts w:ascii="Segoe UI Emoji" w:eastAsia="Segoe UI Emoji" w:hAnsi="Segoe UI Emoji" w:cs="Segoe UI Emoji"/>
        </w:rPr>
        <w:t>○</w:t>
      </w:r>
      <w:r w:rsidRPr="00584F11">
        <w:rPr>
          <w:rFonts w:ascii="Calibri" w:hAnsi="Calibri" w:cs="Calibri"/>
        </w:rPr>
        <w:t xml:space="preserve">　</w:t>
      </w:r>
      <w:r w:rsidRPr="00482B35">
        <w:t xml:space="preserve"> </w:t>
      </w:r>
      <w:r w:rsidRPr="00D77904">
        <w:rPr>
          <w:rFonts w:ascii="Calibri" w:hAnsi="Calibri" w:cs="Calibri"/>
          <w:u w:val="single"/>
        </w:rPr>
        <w:t>Về khám bệnh</w:t>
      </w:r>
    </w:p>
    <w:p w:rsidR="00FF0D23" w:rsidRPr="00584F11" w:rsidRDefault="00FF0D23" w:rsidP="00FF0D23">
      <w:pPr>
        <w:rPr>
          <w:rFonts w:ascii="Calibri" w:hAnsi="Calibri" w:cs="Calibri"/>
        </w:rPr>
      </w:pPr>
      <w:r w:rsidRPr="00584F11">
        <w:rPr>
          <w:rFonts w:ascii="Calibri" w:hAnsi="Calibri" w:cs="Calibri"/>
        </w:rPr>
        <w:t xml:space="preserve">　</w:t>
      </w:r>
      <w:r w:rsidRPr="00482B35">
        <w:rPr>
          <w:rFonts w:ascii="Calibri" w:hAnsi="Calibri" w:cs="Calibri"/>
        </w:rPr>
        <w:t>Từ tháng 4 đến tháng 6, các mục sau đây sẽ đ</w:t>
      </w:r>
      <w:r w:rsidRPr="00482B35">
        <w:rPr>
          <w:rFonts w:ascii="Calibri" w:hAnsi="Calibri" w:cs="Calibri" w:hint="cs"/>
        </w:rPr>
        <w:t>ư</w:t>
      </w:r>
      <w:r w:rsidRPr="00482B35">
        <w:rPr>
          <w:rFonts w:ascii="Calibri" w:hAnsi="Calibri" w:cs="Calibri"/>
        </w:rPr>
        <w:t>ợc kiểm tra và kiểm tra.</w:t>
      </w:r>
    </w:p>
    <w:p w:rsidR="00FF0D23" w:rsidRDefault="00FF0D23" w:rsidP="00FF0D23">
      <w:pPr>
        <w:rPr>
          <w:rFonts w:ascii="Calibri" w:hAnsi="Calibri" w:cs="Calibri"/>
        </w:rPr>
      </w:pPr>
      <w:r w:rsidRPr="00584F11">
        <w:rPr>
          <w:rFonts w:ascii="ＭＳ 明朝" w:eastAsia="ＭＳ 明朝" w:hAnsi="ＭＳ 明朝" w:cs="ＭＳ 明朝" w:hint="eastAsia"/>
        </w:rPr>
        <w:t>①</w:t>
      </w:r>
      <w:r w:rsidRPr="00FB7F05">
        <w:rPr>
          <w:rFonts w:hint="eastAsia"/>
        </w:rPr>
        <w:t xml:space="preserve"> </w:t>
      </w:r>
      <w:r w:rsidRPr="00FB7F05">
        <w:rPr>
          <w:rFonts w:ascii="Calibri" w:hAnsi="Calibri" w:cs="Calibri" w:hint="eastAsia"/>
        </w:rPr>
        <w:t>Đ</w:t>
      </w:r>
      <w:r w:rsidRPr="00FB7F05">
        <w:rPr>
          <w:rFonts w:ascii="Calibri" w:hAnsi="Calibri" w:cs="Calibri"/>
        </w:rPr>
        <w:t>o chiều cao và trọng l</w:t>
      </w:r>
      <w:r w:rsidRPr="00FB7F05">
        <w:rPr>
          <w:rFonts w:ascii="Calibri" w:hAnsi="Calibri" w:cs="Calibri" w:hint="cs"/>
        </w:rPr>
        <w:t>ư</w:t>
      </w:r>
      <w:r w:rsidRPr="00FB7F05">
        <w:rPr>
          <w:rFonts w:ascii="Calibri" w:hAnsi="Calibri" w:cs="Calibri"/>
        </w:rPr>
        <w:t>ợng</w:t>
      </w:r>
      <w:r w:rsidRPr="00584F11">
        <w:rPr>
          <w:rFonts w:ascii="Calibri" w:hAnsi="Calibri" w:cs="Calibri"/>
        </w:rPr>
        <w:t xml:space="preserve">　</w:t>
      </w:r>
      <w:r w:rsidRPr="00584F11">
        <w:rPr>
          <w:rFonts w:ascii="ＭＳ 明朝" w:eastAsia="ＭＳ 明朝" w:hAnsi="ＭＳ 明朝" w:cs="ＭＳ 明朝" w:hint="eastAsia"/>
        </w:rPr>
        <w:t>②</w:t>
      </w:r>
      <w:r w:rsidRPr="00FB7F05">
        <w:rPr>
          <w:rFonts w:ascii="Calibri" w:hAnsi="Calibri" w:cs="Calibri"/>
        </w:rPr>
        <w:t>Kiểm tra tầm nhìn</w:t>
      </w:r>
      <w:r w:rsidRPr="00584F11">
        <w:rPr>
          <w:rFonts w:ascii="Calibri" w:hAnsi="Calibri" w:cs="Calibri"/>
        </w:rPr>
        <w:t xml:space="preserve">　</w:t>
      </w:r>
      <w:r w:rsidRPr="00584F11">
        <w:rPr>
          <w:rFonts w:ascii="ＭＳ 明朝" w:eastAsia="ＭＳ 明朝" w:hAnsi="ＭＳ 明朝" w:cs="ＭＳ 明朝" w:hint="eastAsia"/>
        </w:rPr>
        <w:t>③</w:t>
      </w:r>
      <w:r w:rsidRPr="00FB7F05">
        <w:rPr>
          <w:rFonts w:ascii="Calibri" w:hAnsi="Calibri" w:cs="Calibri"/>
        </w:rPr>
        <w:t>Kiểm tra thính giác</w:t>
      </w:r>
      <w:r w:rsidRPr="00584F11">
        <w:rPr>
          <w:rFonts w:ascii="Calibri" w:hAnsi="Calibri" w:cs="Calibri"/>
        </w:rPr>
        <w:t xml:space="preserve">　</w:t>
      </w:r>
      <w:r w:rsidRPr="00584F11">
        <w:rPr>
          <w:rFonts w:ascii="ＭＳ 明朝" w:eastAsia="ＭＳ 明朝" w:hAnsi="ＭＳ 明朝" w:cs="ＭＳ 明朝" w:hint="eastAsia"/>
        </w:rPr>
        <w:t>④</w:t>
      </w:r>
      <w:r w:rsidRPr="00FB7F05">
        <w:rPr>
          <w:rFonts w:ascii="Calibri" w:hAnsi="Calibri" w:cs="Calibri"/>
        </w:rPr>
        <w:t>Kiểm tra y học nội bộ</w:t>
      </w:r>
      <w:r w:rsidRPr="00584F11">
        <w:rPr>
          <w:rFonts w:ascii="Calibri" w:hAnsi="Calibri" w:cs="Calibri"/>
        </w:rPr>
        <w:t xml:space="preserve">　</w:t>
      </w:r>
    </w:p>
    <w:p w:rsidR="00FF0D23" w:rsidRDefault="00FF0D23" w:rsidP="00FF0D23">
      <w:pPr>
        <w:rPr>
          <w:rFonts w:ascii="Calibri" w:hAnsi="Calibri" w:cs="Calibri"/>
        </w:rPr>
      </w:pPr>
      <w:r w:rsidRPr="00584F11">
        <w:rPr>
          <w:rFonts w:ascii="ＭＳ 明朝" w:eastAsia="ＭＳ 明朝" w:hAnsi="ＭＳ 明朝" w:cs="ＭＳ 明朝" w:hint="eastAsia"/>
        </w:rPr>
        <w:t>⑤</w:t>
      </w:r>
      <w:r w:rsidRPr="00FB7F05">
        <w:t xml:space="preserve"> </w:t>
      </w:r>
      <w:r w:rsidRPr="00FB7F05">
        <w:rPr>
          <w:rFonts w:ascii="Calibri" w:hAnsi="Calibri" w:cs="Calibri"/>
        </w:rPr>
        <w:t>Khám mắt</w:t>
      </w:r>
      <w:r w:rsidRPr="00584F11">
        <w:rPr>
          <w:rFonts w:ascii="Calibri" w:hAnsi="Calibri" w:cs="Calibri"/>
        </w:rPr>
        <w:t xml:space="preserve">　</w:t>
      </w:r>
      <w:r w:rsidRPr="00584F11">
        <w:rPr>
          <w:rFonts w:ascii="ＭＳ 明朝" w:eastAsia="ＭＳ 明朝" w:hAnsi="ＭＳ 明朝" w:cs="ＭＳ 明朝" w:hint="eastAsia"/>
        </w:rPr>
        <w:t>⑥</w:t>
      </w:r>
      <w:r w:rsidRPr="003B5212">
        <w:rPr>
          <w:rFonts w:ascii="Calibri" w:hAnsi="Calibri" w:cs="Calibri"/>
        </w:rPr>
        <w:t>Kiểm tra Nha khoa</w:t>
      </w:r>
      <w:r w:rsidRPr="00584F11">
        <w:rPr>
          <w:rFonts w:ascii="Calibri" w:hAnsi="Calibri" w:cs="Calibri"/>
        </w:rPr>
        <w:t xml:space="preserve">　</w:t>
      </w:r>
      <w:r w:rsidRPr="00584F11">
        <w:rPr>
          <w:rFonts w:ascii="ＭＳ 明朝" w:eastAsia="ＭＳ 明朝" w:hAnsi="ＭＳ 明朝" w:cs="ＭＳ 明朝" w:hint="eastAsia"/>
        </w:rPr>
        <w:t>⑦</w:t>
      </w:r>
      <w:r w:rsidRPr="003B5212">
        <w:t xml:space="preserve"> </w:t>
      </w:r>
      <w:r w:rsidRPr="003B5212">
        <w:rPr>
          <w:rFonts w:ascii="Calibri" w:hAnsi="Calibri" w:cs="Calibri"/>
        </w:rPr>
        <w:t>Xét nghiệm n</w:t>
      </w:r>
      <w:r w:rsidRPr="003B5212">
        <w:rPr>
          <w:rFonts w:ascii="Calibri" w:hAnsi="Calibri" w:cs="Calibri" w:hint="cs"/>
        </w:rPr>
        <w:t>ư</w:t>
      </w:r>
      <w:r w:rsidRPr="003B5212">
        <w:rPr>
          <w:rFonts w:ascii="Calibri" w:hAnsi="Calibri" w:cs="Calibri"/>
        </w:rPr>
        <w:t>ớc tiểu</w:t>
      </w:r>
      <w:r>
        <w:rPr>
          <w:rFonts w:ascii="Calibri" w:hAnsi="Calibri" w:cs="Calibri" w:hint="eastAsia"/>
        </w:rPr>
        <w:t xml:space="preserve">   </w:t>
      </w:r>
      <w:r w:rsidRPr="00584F11">
        <w:rPr>
          <w:rFonts w:ascii="ＭＳ 明朝" w:eastAsia="ＭＳ 明朝" w:hAnsi="ＭＳ 明朝" w:cs="ＭＳ 明朝" w:hint="eastAsia"/>
        </w:rPr>
        <w:t>⑧</w:t>
      </w:r>
      <w:r w:rsidRPr="003B5212">
        <w:t xml:space="preserve"> </w:t>
      </w:r>
      <w:r w:rsidRPr="003B5212">
        <w:rPr>
          <w:rFonts w:ascii="Calibri" w:hAnsi="Calibri" w:cs="Calibri"/>
        </w:rPr>
        <w:t>Kiểm tra bệnh tim</w:t>
      </w:r>
      <w:r w:rsidRPr="00584F11">
        <w:rPr>
          <w:rFonts w:ascii="Calibri" w:hAnsi="Calibri" w:cs="Calibri"/>
        </w:rPr>
        <w:t>（</w:t>
      </w:r>
      <w:r w:rsidRPr="003B5212">
        <w:rPr>
          <w:rFonts w:ascii="Calibri" w:hAnsi="Calibri" w:cs="Calibri"/>
        </w:rPr>
        <w:t>lớp 1 và 4</w:t>
      </w:r>
      <w:r w:rsidRPr="00584F11">
        <w:rPr>
          <w:rFonts w:ascii="Calibri" w:hAnsi="Calibri" w:cs="Calibri"/>
        </w:rPr>
        <w:t xml:space="preserve">）　</w:t>
      </w:r>
    </w:p>
    <w:p w:rsidR="00FF0D23" w:rsidRPr="00584F11" w:rsidRDefault="00FF0D23" w:rsidP="00FF0D23">
      <w:pPr>
        <w:rPr>
          <w:rFonts w:ascii="Calibri" w:hAnsi="Calibri" w:cs="Calibri"/>
        </w:rPr>
      </w:pPr>
      <w:r w:rsidRPr="00584F11">
        <w:rPr>
          <w:rFonts w:ascii="ＭＳ 明朝" w:eastAsia="ＭＳ 明朝" w:hAnsi="ＭＳ 明朝" w:cs="ＭＳ 明朝" w:hint="eastAsia"/>
        </w:rPr>
        <w:t>⑨</w:t>
      </w:r>
      <w:r w:rsidRPr="003B5212">
        <w:t xml:space="preserve"> </w:t>
      </w:r>
      <w:r w:rsidRPr="003B5212">
        <w:rPr>
          <w:rFonts w:ascii="Calibri" w:hAnsi="Calibri" w:cs="Calibri"/>
        </w:rPr>
        <w:t>Kiểm tra phòng ngừa cho các bệnh liên quan đến lối sống ở trẻ em</w:t>
      </w:r>
      <w:r w:rsidRPr="00584F11">
        <w:rPr>
          <w:rFonts w:ascii="Calibri" w:hAnsi="Calibri" w:cs="Calibri"/>
        </w:rPr>
        <w:t>（</w:t>
      </w:r>
      <w:r w:rsidRPr="003B5212">
        <w:rPr>
          <w:rFonts w:ascii="Calibri" w:hAnsi="Calibri" w:cs="Calibri"/>
        </w:rPr>
        <w:t>Ứng viên lớp 4</w:t>
      </w:r>
      <w:r w:rsidRPr="00584F11">
        <w:rPr>
          <w:rFonts w:ascii="Calibri" w:hAnsi="Calibri" w:cs="Calibri"/>
        </w:rPr>
        <w:t>）</w:t>
      </w:r>
    </w:p>
    <w:p w:rsidR="00FF0D23" w:rsidRPr="00584F11" w:rsidRDefault="00FF0D23" w:rsidP="00FF0D23">
      <w:pPr>
        <w:rPr>
          <w:rFonts w:ascii="Calibri" w:hAnsi="Calibri" w:cs="Calibri"/>
        </w:rPr>
      </w:pPr>
      <w:bookmarkStart w:id="0" w:name="_GoBack"/>
      <w:bookmarkEnd w:id="0"/>
      <w:r w:rsidRPr="00584F11">
        <w:rPr>
          <w:rFonts w:ascii="ＭＳ ゴシック" w:eastAsia="ＭＳ ゴシック" w:hAnsi="ＭＳ ゴシック" w:cs="ＭＳ ゴシック" w:hint="eastAsia"/>
        </w:rPr>
        <w:lastRenderedPageBreak/>
        <w:t>※</w:t>
      </w:r>
      <w:r w:rsidRPr="003B5212">
        <w:rPr>
          <w:rFonts w:ascii="Calibri" w:hAnsi="Calibri" w:cs="Calibri" w:hint="eastAsia"/>
        </w:rPr>
        <w:t>Đ</w:t>
      </w:r>
      <w:r w:rsidRPr="003B5212">
        <w:rPr>
          <w:rFonts w:ascii="Calibri" w:hAnsi="Calibri" w:cs="Calibri"/>
        </w:rPr>
        <w:t>ối với các ứng viên lớp 1, chúng tôi dự định tiến hành kiểm tra thị lực màu trong học kỳ thứ hai.</w:t>
      </w:r>
    </w:p>
    <w:p w:rsidR="00FF0D23" w:rsidRDefault="00FF0D23" w:rsidP="00FF0D23">
      <w:pPr>
        <w:rPr>
          <w:rFonts w:ascii="Calibri" w:hAnsi="Calibri" w:cs="Calibri"/>
        </w:rPr>
      </w:pPr>
      <w:r w:rsidRPr="00250D09">
        <w:rPr>
          <w:rFonts w:ascii="Calibri" w:hAnsi="Calibri" w:cs="Calibri"/>
        </w:rPr>
        <w:t>Chúng tôi sẽ thông báo cho bạn về kết quả trên bảng kết quả và sổ ghi chép sức khỏe, vì vậy nếu con bạn cần kiểm tra lại hoặc điều trị, hãy gặp bác sĩ càng sớm càng tốt.</w:t>
      </w:r>
      <w:r w:rsidRPr="00250D09">
        <w:t xml:space="preserve"> </w:t>
      </w:r>
      <w:r w:rsidRPr="00250D09">
        <w:rPr>
          <w:rFonts w:ascii="Calibri" w:hAnsi="Calibri" w:cs="Calibri"/>
        </w:rPr>
        <w:t>Hãy chắc chắn kiểm tra lịch trình, vật phẩm và chi tiết tr</w:t>
      </w:r>
      <w:r w:rsidRPr="00250D09">
        <w:rPr>
          <w:rFonts w:ascii="Calibri" w:hAnsi="Calibri" w:cs="Calibri" w:hint="cs"/>
        </w:rPr>
        <w:t>ư</w:t>
      </w:r>
      <w:r w:rsidRPr="00250D09">
        <w:rPr>
          <w:rFonts w:ascii="Calibri" w:hAnsi="Calibri" w:cs="Calibri"/>
        </w:rPr>
        <w:t>ớc bằng cách sử dụng "Hoken Dayori" hoặc văn bản thông báo.</w:t>
      </w:r>
    </w:p>
    <w:p w:rsidR="00FF0D23" w:rsidRPr="00584F11" w:rsidRDefault="00FF0D23" w:rsidP="00FF0D23">
      <w:pPr>
        <w:rPr>
          <w:rFonts w:ascii="Calibri" w:hAnsi="Calibri" w:cs="Calibri"/>
        </w:rPr>
      </w:pPr>
    </w:p>
    <w:p w:rsidR="00FF0D23" w:rsidRPr="00584F11" w:rsidRDefault="00FF0D23" w:rsidP="00FF0D23">
      <w:pPr>
        <w:rPr>
          <w:rFonts w:ascii="Calibri" w:hAnsi="Calibri" w:cs="Calibri"/>
        </w:rPr>
      </w:pPr>
      <w:r w:rsidRPr="00584F11">
        <w:rPr>
          <w:rFonts w:ascii="Segoe UI Emoji" w:eastAsia="Segoe UI Emoji" w:hAnsi="Segoe UI Emoji" w:cs="Segoe UI Emoji"/>
        </w:rPr>
        <w:t>○</w:t>
      </w:r>
      <w:r w:rsidRPr="00584F11">
        <w:rPr>
          <w:rFonts w:ascii="Calibri" w:hAnsi="Calibri" w:cs="Calibri"/>
        </w:rPr>
        <w:t xml:space="preserve">　</w:t>
      </w:r>
      <w:r w:rsidRPr="00D77904">
        <w:t xml:space="preserve"> </w:t>
      </w:r>
      <w:r w:rsidRPr="00D77904">
        <w:rPr>
          <w:rFonts w:ascii="Calibri" w:hAnsi="Calibri" w:cs="Calibri"/>
          <w:u w:val="single"/>
        </w:rPr>
        <w:t>Về câu hỏi sức khỏe</w:t>
      </w:r>
    </w:p>
    <w:p w:rsidR="00FF0D23" w:rsidRDefault="00FF0D23" w:rsidP="00FF0D23">
      <w:pPr>
        <w:rPr>
          <w:rFonts w:ascii="Calibri" w:hAnsi="Calibri" w:cs="Calibri"/>
        </w:rPr>
      </w:pPr>
      <w:r w:rsidRPr="00584F11">
        <w:rPr>
          <w:rFonts w:ascii="Calibri" w:hAnsi="Calibri" w:cs="Calibri"/>
        </w:rPr>
        <w:t xml:space="preserve">　</w:t>
      </w:r>
      <w:r w:rsidRPr="00D82FDA">
        <w:rPr>
          <w:rFonts w:ascii="Calibri" w:hAnsi="Calibri" w:cs="Calibri"/>
        </w:rPr>
        <w:t>Nó sẽ đ</w:t>
      </w:r>
      <w:r w:rsidRPr="00D82FDA">
        <w:rPr>
          <w:rFonts w:ascii="Calibri" w:hAnsi="Calibri" w:cs="Calibri" w:hint="cs"/>
        </w:rPr>
        <w:t>ư</w:t>
      </w:r>
      <w:r w:rsidRPr="00D82FDA">
        <w:rPr>
          <w:rFonts w:ascii="Calibri" w:hAnsi="Calibri" w:cs="Calibri"/>
        </w:rPr>
        <w:t>ợc phân phối sau khi đăng ký.</w:t>
      </w:r>
      <w:r w:rsidRPr="00BC2059">
        <w:t xml:space="preserve"> </w:t>
      </w:r>
      <w:r w:rsidRPr="00BC2059">
        <w:rPr>
          <w:rFonts w:ascii="Calibri" w:hAnsi="Calibri" w:cs="Calibri"/>
        </w:rPr>
        <w:t>Nếu con bạn có bất kỳ bệnh tật, dị ứng, vv mà bạn muốn thông báo cho nhà tr</w:t>
      </w:r>
      <w:r w:rsidRPr="00BC2059">
        <w:rPr>
          <w:rFonts w:ascii="Calibri" w:hAnsi="Calibri" w:cs="Calibri" w:hint="cs"/>
        </w:rPr>
        <w:t>ư</w:t>
      </w:r>
      <w:r w:rsidRPr="00BC2059">
        <w:rPr>
          <w:rFonts w:ascii="Calibri" w:hAnsi="Calibri" w:cs="Calibri"/>
        </w:rPr>
        <w:t>ờng, hoặc nếu bạn muốn chúng tôi xem xét kiểm tra sức khỏe của con bạn, xin vui lòng điền vào mẫu.</w:t>
      </w:r>
    </w:p>
    <w:p w:rsidR="00FF0D23" w:rsidRPr="00584F11" w:rsidRDefault="00FF0D23" w:rsidP="00FF0D23">
      <w:pPr>
        <w:rPr>
          <w:rFonts w:ascii="Calibri" w:hAnsi="Calibri" w:cs="Calibri"/>
        </w:rPr>
      </w:pPr>
    </w:p>
    <w:p w:rsidR="00FF0D23" w:rsidRPr="00584F11" w:rsidRDefault="00FF0D23" w:rsidP="00FF0D23">
      <w:pPr>
        <w:rPr>
          <w:rFonts w:ascii="Calibri" w:hAnsi="Calibri" w:cs="Calibri"/>
        </w:rPr>
      </w:pPr>
      <w:r w:rsidRPr="00584F11">
        <w:rPr>
          <w:rFonts w:ascii="Segoe UI Emoji" w:eastAsia="Segoe UI Emoji" w:hAnsi="Segoe UI Emoji" w:cs="Segoe UI Emoji"/>
        </w:rPr>
        <w:t>○</w:t>
      </w:r>
      <w:r w:rsidRPr="00584F11">
        <w:rPr>
          <w:rFonts w:ascii="Calibri" w:hAnsi="Calibri" w:cs="Calibri"/>
        </w:rPr>
        <w:t xml:space="preserve">　</w:t>
      </w:r>
      <w:r w:rsidRPr="00D77904">
        <w:t xml:space="preserve"> </w:t>
      </w:r>
      <w:r w:rsidRPr="00D77904">
        <w:rPr>
          <w:rFonts w:ascii="Calibri" w:hAnsi="Calibri" w:cs="Calibri"/>
          <w:u w:val="single"/>
        </w:rPr>
        <w:t>Về chấn th</w:t>
      </w:r>
      <w:r w:rsidRPr="00D77904">
        <w:rPr>
          <w:rFonts w:ascii="Calibri" w:hAnsi="Calibri" w:cs="Calibri" w:hint="cs"/>
          <w:u w:val="single"/>
        </w:rPr>
        <w:t>ươ</w:t>
      </w:r>
      <w:r w:rsidRPr="00D77904">
        <w:rPr>
          <w:rFonts w:ascii="Calibri" w:hAnsi="Calibri" w:cs="Calibri"/>
          <w:u w:val="single"/>
        </w:rPr>
        <w:t>ng ở tr</w:t>
      </w:r>
      <w:r w:rsidRPr="00D77904">
        <w:rPr>
          <w:rFonts w:ascii="Calibri" w:hAnsi="Calibri" w:cs="Calibri" w:hint="cs"/>
          <w:u w:val="single"/>
        </w:rPr>
        <w:t>ư</w:t>
      </w:r>
      <w:r w:rsidRPr="00D77904">
        <w:rPr>
          <w:rFonts w:ascii="Calibri" w:hAnsi="Calibri" w:cs="Calibri"/>
          <w:u w:val="single"/>
        </w:rPr>
        <w:t>ờng</w:t>
      </w:r>
    </w:p>
    <w:p w:rsidR="00FF0D23" w:rsidRPr="00584F11" w:rsidRDefault="00FF0D23" w:rsidP="00FF0D23">
      <w:pPr>
        <w:rPr>
          <w:rFonts w:ascii="Calibri" w:hAnsi="Calibri" w:cs="Calibri"/>
        </w:rPr>
      </w:pPr>
      <w:r w:rsidRPr="00584F11">
        <w:rPr>
          <w:rFonts w:ascii="Calibri" w:hAnsi="Calibri" w:cs="Calibri"/>
        </w:rPr>
        <w:t xml:space="preserve">　</w:t>
      </w:r>
      <w:r w:rsidRPr="00F1752C">
        <w:rPr>
          <w:rFonts w:ascii="Calibri" w:hAnsi="Calibri" w:cs="Calibri"/>
        </w:rPr>
        <w:t>Tất cả học sinh tham gia Trung tâm xúc tiến thể thao Nhật Bản.</w:t>
      </w:r>
    </w:p>
    <w:p w:rsidR="00FF0D23" w:rsidRPr="00F1752C" w:rsidRDefault="00FF0D23" w:rsidP="00FF0D23">
      <w:pPr>
        <w:rPr>
          <w:rFonts w:ascii="Calibri" w:hAnsi="Calibri" w:cs="Calibri"/>
        </w:rPr>
      </w:pPr>
      <w:r w:rsidRPr="00584F11">
        <w:rPr>
          <w:rFonts w:ascii="Calibri" w:hAnsi="Calibri" w:cs="Calibri"/>
        </w:rPr>
        <w:t xml:space="preserve">　</w:t>
      </w:r>
      <w:r w:rsidRPr="00F1752C">
        <w:rPr>
          <w:rFonts w:ascii="Calibri" w:hAnsi="Calibri" w:cs="Calibri"/>
        </w:rPr>
        <w:t>Nếu con bạn bị th</w:t>
      </w:r>
      <w:r w:rsidRPr="00F1752C">
        <w:rPr>
          <w:rFonts w:ascii="Calibri" w:hAnsi="Calibri" w:cs="Calibri" w:hint="cs"/>
        </w:rPr>
        <w:t>ươ</w:t>
      </w:r>
      <w:r w:rsidRPr="00F1752C">
        <w:rPr>
          <w:rFonts w:ascii="Calibri" w:hAnsi="Calibri" w:cs="Calibri"/>
        </w:rPr>
        <w:t>ng d</w:t>
      </w:r>
      <w:r w:rsidRPr="00F1752C">
        <w:rPr>
          <w:rFonts w:ascii="Calibri" w:hAnsi="Calibri" w:cs="Calibri" w:hint="cs"/>
        </w:rPr>
        <w:t>ư</w:t>
      </w:r>
      <w:r w:rsidRPr="00F1752C">
        <w:rPr>
          <w:rFonts w:ascii="Calibri" w:hAnsi="Calibri" w:cs="Calibri"/>
        </w:rPr>
        <w:t>ới sự kiểm soát của nhà tr</w:t>
      </w:r>
      <w:r w:rsidRPr="00F1752C">
        <w:rPr>
          <w:rFonts w:ascii="Calibri" w:hAnsi="Calibri" w:cs="Calibri" w:hint="cs"/>
        </w:rPr>
        <w:t>ư</w:t>
      </w:r>
      <w:r w:rsidRPr="00F1752C">
        <w:rPr>
          <w:rFonts w:ascii="Calibri" w:hAnsi="Calibri" w:cs="Calibri"/>
        </w:rPr>
        <w:t>ờng, bạn sẽ đủ điều kiện nhận trợ cấp Hỗ trợ thiên tai từ Trung tâm Xúc tiến Thể thao Nhật Bản khi tổng chi phí y tế (bao gồm cả chi phí phân phối) từ lần khám sức khỏe đầu tiên đến khi phục hồi hoàn toàn là 1500 yên hoặc h</w:t>
      </w:r>
      <w:r w:rsidRPr="00F1752C">
        <w:rPr>
          <w:rFonts w:ascii="Calibri" w:hAnsi="Calibri" w:cs="Calibri" w:hint="cs"/>
        </w:rPr>
        <w:t>ơ</w:t>
      </w:r>
      <w:r w:rsidRPr="00F1752C">
        <w:rPr>
          <w:rFonts w:ascii="Calibri" w:hAnsi="Calibri" w:cs="Calibri"/>
        </w:rPr>
        <w:t>n.</w:t>
      </w:r>
      <w:r>
        <w:rPr>
          <w:rFonts w:ascii="Calibri" w:hAnsi="Calibri" w:cs="Calibri"/>
        </w:rPr>
        <w:t xml:space="preserve"> </w:t>
      </w:r>
      <w:r>
        <w:rPr>
          <w:rFonts w:ascii="Calibri" w:hAnsi="Calibri" w:cs="Calibri" w:hint="eastAsia"/>
        </w:rPr>
        <w:t>(</w:t>
      </w:r>
      <w:r w:rsidRPr="00F1752C">
        <w:rPr>
          <w:rFonts w:ascii="Calibri" w:hAnsi="Calibri" w:cs="Calibri"/>
        </w:rPr>
        <w:t>Vui lòng tham khảo tờ đính kèm</w:t>
      </w:r>
      <w:r>
        <w:rPr>
          <w:rFonts w:ascii="Calibri" w:hAnsi="Calibri" w:cs="Calibri"/>
        </w:rPr>
        <w:t>)</w:t>
      </w:r>
    </w:p>
    <w:p w:rsidR="00FF0D23" w:rsidRPr="00584F11" w:rsidRDefault="00FF0D23" w:rsidP="00FF0D23">
      <w:pPr>
        <w:rPr>
          <w:rFonts w:ascii="Calibri" w:hAnsi="Calibri" w:cs="Calibri"/>
        </w:rPr>
      </w:pPr>
      <w:r w:rsidRPr="00276FCF">
        <w:rPr>
          <w:rFonts w:ascii="Calibri" w:hAnsi="Calibri" w:cs="Calibri"/>
        </w:rPr>
        <w:t>Nhà tr</w:t>
      </w:r>
      <w:r w:rsidRPr="00276FCF">
        <w:rPr>
          <w:rFonts w:ascii="Calibri" w:hAnsi="Calibri" w:cs="Calibri" w:hint="cs"/>
        </w:rPr>
        <w:t>ư</w:t>
      </w:r>
      <w:r w:rsidRPr="00276FCF">
        <w:rPr>
          <w:rFonts w:ascii="Calibri" w:hAnsi="Calibri" w:cs="Calibri"/>
        </w:rPr>
        <w:t>ờng sẽ xử lý đ</w:t>
      </w:r>
      <w:r w:rsidRPr="00276FCF">
        <w:rPr>
          <w:rFonts w:ascii="Calibri" w:hAnsi="Calibri" w:cs="Calibri" w:hint="cs"/>
        </w:rPr>
        <w:t>ơ</w:t>
      </w:r>
      <w:r w:rsidRPr="00276FCF">
        <w:rPr>
          <w:rFonts w:ascii="Calibri" w:hAnsi="Calibri" w:cs="Calibri"/>
        </w:rPr>
        <w:t>n.</w:t>
      </w:r>
      <w:r w:rsidRPr="00276FCF">
        <w:t xml:space="preserve"> </w:t>
      </w:r>
      <w:r w:rsidRPr="00276FCF">
        <w:rPr>
          <w:rFonts w:ascii="Calibri" w:hAnsi="Calibri" w:cs="Calibri"/>
        </w:rPr>
        <w:t>Theo nguyên tắc chung, th</w:t>
      </w:r>
      <w:r w:rsidRPr="00276FCF">
        <w:rPr>
          <w:rFonts w:ascii="Calibri" w:hAnsi="Calibri" w:cs="Calibri" w:hint="cs"/>
        </w:rPr>
        <w:t>ươ</w:t>
      </w:r>
      <w:r w:rsidRPr="00276FCF">
        <w:rPr>
          <w:rFonts w:ascii="Calibri" w:hAnsi="Calibri" w:cs="Calibri"/>
        </w:rPr>
        <w:t>ng tích ở tr</w:t>
      </w:r>
      <w:r w:rsidRPr="00276FCF">
        <w:rPr>
          <w:rFonts w:ascii="Calibri" w:hAnsi="Calibri" w:cs="Calibri" w:hint="cs"/>
        </w:rPr>
        <w:t>ư</w:t>
      </w:r>
      <w:r w:rsidRPr="00276FCF">
        <w:rPr>
          <w:rFonts w:ascii="Calibri" w:hAnsi="Calibri" w:cs="Calibri"/>
        </w:rPr>
        <w:t>ờng phải đ</w:t>
      </w:r>
      <w:r w:rsidRPr="00276FCF">
        <w:rPr>
          <w:rFonts w:ascii="Calibri" w:hAnsi="Calibri" w:cs="Calibri" w:hint="cs"/>
        </w:rPr>
        <w:t>ư</w:t>
      </w:r>
      <w:r w:rsidRPr="00276FCF">
        <w:rPr>
          <w:rFonts w:ascii="Calibri" w:hAnsi="Calibri" w:cs="Calibri"/>
        </w:rPr>
        <w:t>ợc thanh toán bằng chi phí thực tế mà không cần sử dụng hệ thống y tế MARUFUKU (HAGUKUMI).</w:t>
      </w:r>
      <w:r w:rsidRPr="00276FCF">
        <w:t xml:space="preserve"> </w:t>
      </w:r>
      <w:r w:rsidRPr="00276FCF">
        <w:rPr>
          <w:rFonts w:ascii="Calibri" w:hAnsi="Calibri" w:cs="Calibri"/>
        </w:rPr>
        <w:t>Nếu số tiền thanh toán d</w:t>
      </w:r>
      <w:r w:rsidRPr="00276FCF">
        <w:rPr>
          <w:rFonts w:ascii="Calibri" w:hAnsi="Calibri" w:cs="Calibri" w:hint="cs"/>
        </w:rPr>
        <w:t>ư</w:t>
      </w:r>
      <w:r w:rsidRPr="00276FCF">
        <w:rPr>
          <w:rFonts w:ascii="Calibri" w:hAnsi="Calibri" w:cs="Calibri"/>
        </w:rPr>
        <w:t>ới 1500 yên, bạn sẽ không đủ điều kiện nhận các lợi ích hỗ trợ lẫn nhau trong thảm họa.</w:t>
      </w:r>
    </w:p>
    <w:p w:rsidR="00FF0D23" w:rsidRPr="00FF0D23" w:rsidRDefault="00FF0D23" w:rsidP="00482B35">
      <w:pPr>
        <w:rPr>
          <w:rFonts w:ascii="Calibri" w:hAnsi="Calibri" w:cs="Calibri"/>
        </w:rPr>
      </w:pPr>
    </w:p>
    <w:sectPr w:rsidR="00FF0D23" w:rsidRPr="00FF0D23" w:rsidSect="004F02D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80B" w:rsidRDefault="004F280B" w:rsidP="00D77904">
      <w:r>
        <w:separator/>
      </w:r>
    </w:p>
  </w:endnote>
  <w:endnote w:type="continuationSeparator" w:id="0">
    <w:p w:rsidR="004F280B" w:rsidRDefault="004F280B" w:rsidP="00D77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80B" w:rsidRDefault="004F280B" w:rsidP="00D77904">
      <w:r>
        <w:separator/>
      </w:r>
    </w:p>
  </w:footnote>
  <w:footnote w:type="continuationSeparator" w:id="0">
    <w:p w:rsidR="004F280B" w:rsidRDefault="004F280B" w:rsidP="00D779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2D0"/>
    <w:rsid w:val="00073280"/>
    <w:rsid w:val="00250D09"/>
    <w:rsid w:val="00267435"/>
    <w:rsid w:val="00276FCF"/>
    <w:rsid w:val="003B5212"/>
    <w:rsid w:val="00482B35"/>
    <w:rsid w:val="004F02D0"/>
    <w:rsid w:val="004F280B"/>
    <w:rsid w:val="0050016D"/>
    <w:rsid w:val="00584F11"/>
    <w:rsid w:val="005C22E5"/>
    <w:rsid w:val="006D72BE"/>
    <w:rsid w:val="007D2F94"/>
    <w:rsid w:val="008D42BE"/>
    <w:rsid w:val="009C5BDB"/>
    <w:rsid w:val="00A6162B"/>
    <w:rsid w:val="00AA283F"/>
    <w:rsid w:val="00B866CD"/>
    <w:rsid w:val="00BC2059"/>
    <w:rsid w:val="00CC6489"/>
    <w:rsid w:val="00CE219F"/>
    <w:rsid w:val="00D45E95"/>
    <w:rsid w:val="00D77904"/>
    <w:rsid w:val="00D82FDA"/>
    <w:rsid w:val="00E1297D"/>
    <w:rsid w:val="00E552C2"/>
    <w:rsid w:val="00F1752C"/>
    <w:rsid w:val="00F94507"/>
    <w:rsid w:val="00FB7F05"/>
    <w:rsid w:val="00FF0D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E495D1D-7FC5-4357-B815-DB649739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7904"/>
    <w:pPr>
      <w:tabs>
        <w:tab w:val="center" w:pos="4252"/>
        <w:tab w:val="right" w:pos="8504"/>
      </w:tabs>
      <w:snapToGrid w:val="0"/>
    </w:pPr>
  </w:style>
  <w:style w:type="character" w:customStyle="1" w:styleId="a4">
    <w:name w:val="ヘッダー (文字)"/>
    <w:basedOn w:val="a0"/>
    <w:link w:val="a3"/>
    <w:uiPriority w:val="99"/>
    <w:rsid w:val="00D77904"/>
  </w:style>
  <w:style w:type="paragraph" w:styleId="a5">
    <w:name w:val="footer"/>
    <w:basedOn w:val="a"/>
    <w:link w:val="a6"/>
    <w:uiPriority w:val="99"/>
    <w:unhideWhenUsed/>
    <w:rsid w:val="00D77904"/>
    <w:pPr>
      <w:tabs>
        <w:tab w:val="center" w:pos="4252"/>
        <w:tab w:val="right" w:pos="8504"/>
      </w:tabs>
      <w:snapToGrid w:val="0"/>
    </w:pPr>
  </w:style>
  <w:style w:type="character" w:customStyle="1" w:styleId="a6">
    <w:name w:val="フッター (文字)"/>
    <w:basedOn w:val="a0"/>
    <w:link w:val="a5"/>
    <w:uiPriority w:val="99"/>
    <w:rsid w:val="00D77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0487">
      <w:bodyDiv w:val="1"/>
      <w:marLeft w:val="0"/>
      <w:marRight w:val="0"/>
      <w:marTop w:val="0"/>
      <w:marBottom w:val="0"/>
      <w:divBdr>
        <w:top w:val="none" w:sz="0" w:space="0" w:color="auto"/>
        <w:left w:val="none" w:sz="0" w:space="0" w:color="auto"/>
        <w:bottom w:val="none" w:sz="0" w:space="0" w:color="auto"/>
        <w:right w:val="none" w:sz="0" w:space="0" w:color="auto"/>
      </w:divBdr>
    </w:div>
    <w:div w:id="168756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2</Pages>
  <Words>579</Words>
  <Characters>3303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横田能洋</dc:creator>
  <cp:keywords/>
  <dc:description/>
  <cp:lastModifiedBy>Kanda Azusa</cp:lastModifiedBy>
  <cp:revision>9</cp:revision>
  <dcterms:created xsi:type="dcterms:W3CDTF">2020-04-17T08:07:00Z</dcterms:created>
  <dcterms:modified xsi:type="dcterms:W3CDTF">2021-05-20T06:21:00Z</dcterms:modified>
</cp:coreProperties>
</file>