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2F9B" w14:textId="4A54B063" w:rsidR="00580FFE" w:rsidRPr="00003167" w:rsidRDefault="00580FFE" w:rsidP="00580FFE">
      <w:pPr>
        <w:tabs>
          <w:tab w:val="left" w:pos="7396"/>
        </w:tabs>
        <w:wordWrap w:val="0"/>
        <w:overflowPunct w:val="0"/>
        <w:adjustRightInd w:val="0"/>
        <w:spacing w:line="340" w:lineRule="exact"/>
        <w:jc w:val="right"/>
        <w:textAlignment w:val="baseline"/>
        <w:rPr>
          <w:rFonts w:ascii="Times New Roman" w:eastAsia="UD Digi Kyokasho N-R" w:hAnsi="Times New Roman"/>
          <w:color w:val="000000"/>
          <w:spacing w:val="8"/>
          <w:kern w:val="0"/>
          <w:szCs w:val="21"/>
          <w:lang w:val="pt-BR"/>
        </w:rPr>
      </w:pP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  <w:lang w:val="pt-BR"/>
        </w:rPr>
        <w:t>Año</w:t>
      </w:r>
      <w:r w:rsidR="00D14D3B">
        <w:rPr>
          <w:rFonts w:ascii="Times New Roman" w:eastAsia="UD Digi Kyokasho N-R" w:hAnsi="Times New Roman" w:hint="eastAsia"/>
          <w:color w:val="000000"/>
          <w:kern w:val="0"/>
          <w:sz w:val="22"/>
          <w:szCs w:val="20"/>
          <w:lang w:val="pt-BR"/>
        </w:rPr>
        <w:t xml:space="preserve">　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</w:rPr>
        <w:t xml:space="preserve">　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  <w:lang w:val="pt-BR"/>
        </w:rPr>
        <w:t xml:space="preserve"> Mes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</w:rPr>
        <w:t xml:space="preserve">　　</w:t>
      </w:r>
      <w:r w:rsidRPr="00580FFE">
        <w:rPr>
          <w:rFonts w:ascii="Times New Roman" w:eastAsia="UD Digi Kyokasho N-R" w:hAnsi="Times New Roman" w:hint="eastAsia"/>
          <w:color w:val="000000"/>
          <w:kern w:val="0"/>
          <w:sz w:val="22"/>
          <w:szCs w:val="20"/>
          <w:lang w:val="pt-BR"/>
        </w:rPr>
        <w:t xml:space="preserve"> 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  <w:lang w:val="pt-BR"/>
        </w:rPr>
        <w:t xml:space="preserve">  Día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</w:rPr>
        <w:t xml:space="preserve">　</w:t>
      </w:r>
      <w:r w:rsidRPr="00580FFE">
        <w:rPr>
          <w:rFonts w:ascii="Times New Roman" w:eastAsia="UD Digi Kyokasho N-R" w:hAnsi="Times New Roman" w:hint="eastAsia"/>
          <w:color w:val="000000"/>
          <w:kern w:val="0"/>
          <w:sz w:val="22"/>
          <w:szCs w:val="20"/>
          <w:lang w:val="pt-BR"/>
        </w:rPr>
        <w:t xml:space="preserve"> </w:t>
      </w:r>
      <w:r w:rsidRPr="00580FFE">
        <w:rPr>
          <w:rFonts w:ascii="Times New Roman" w:eastAsia="UD Digi Kyokasho N-R" w:hAnsi="Times New Roman"/>
          <w:color w:val="000000"/>
          <w:kern w:val="0"/>
          <w:sz w:val="22"/>
          <w:szCs w:val="20"/>
        </w:rPr>
        <w:t xml:space="preserve">　</w:t>
      </w:r>
      <w:bookmarkStart w:id="0" w:name="_GoBack"/>
      <w:bookmarkEnd w:id="0"/>
    </w:p>
    <w:p w14:paraId="37FDFF70" w14:textId="14DB1DA9" w:rsidR="00580FFE" w:rsidRDefault="00580FFE" w:rsidP="00580FFE">
      <w:pPr>
        <w:overflowPunct w:val="0"/>
        <w:spacing w:line="340" w:lineRule="exact"/>
        <w:textAlignment w:val="baseline"/>
        <w:rPr>
          <w:rFonts w:ascii="Times New Roman" w:eastAsia="UD Digi Kyokasho N-R" w:hAnsi="Times New Roman"/>
          <w:color w:val="000000"/>
          <w:kern w:val="0"/>
          <w:sz w:val="22"/>
          <w:szCs w:val="21"/>
          <w:lang w:val="pt-BR"/>
        </w:rPr>
      </w:pPr>
      <w:r w:rsidRPr="00003167">
        <w:rPr>
          <w:rFonts w:ascii="Times New Roman" w:eastAsia="UD Digi Kyokasho N-R" w:hAnsi="Times New Roman"/>
          <w:color w:val="000000"/>
          <w:kern w:val="0"/>
          <w:sz w:val="22"/>
          <w:szCs w:val="21"/>
          <w:lang w:val="pt-BR"/>
        </w:rPr>
        <w:t xml:space="preserve">Estimados padres de familia </w:t>
      </w:r>
    </w:p>
    <w:p w14:paraId="350DA3E1" w14:textId="478654C1" w:rsidR="00580FFE" w:rsidRPr="00003167" w:rsidRDefault="00580FFE" w:rsidP="00580FFE">
      <w:pPr>
        <w:overflowPunct w:val="0"/>
        <w:spacing w:beforeLines="50" w:before="172" w:line="380" w:lineRule="exact"/>
        <w:textAlignment w:val="baseline"/>
        <w:rPr>
          <w:rFonts w:ascii="Times New Roman" w:eastAsia="UD Digi Kyokasho N-R" w:hAnsi="Times New Roman"/>
          <w:color w:val="000000"/>
          <w:spacing w:val="10"/>
          <w:kern w:val="0"/>
          <w:sz w:val="20"/>
          <w:szCs w:val="20"/>
          <w:lang w:val="pt-BR"/>
        </w:rPr>
      </w:pP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80FFE" w:rsidRPr="00ED6AE7">
              <w:rPr>
                <w:rFonts w:ascii="Times New Roman" w:hAnsi="Times New Roman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580FFE" w:rsidRPr="00ED6AE7">
              <w:rPr>
                <w:rFonts w:ascii="Times New Roman" w:hAnsi="Times New Roman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     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80FFE" w:rsidRPr="00ED6AE7">
              <w:rPr>
                <w:rFonts w:ascii="Times New Roman" w:hAnsi="Times New Roman"/>
                <w:color w:val="000000"/>
                <w:kern w:val="0"/>
                <w:sz w:val="12"/>
                <w:u w:val="single" w:color="000000"/>
              </w:rPr>
              <w:t>組</w:t>
            </w:r>
          </w:rt>
          <w:rubyBase>
            <w:r w:rsidR="00580FFE" w:rsidRPr="00ED6AE7">
              <w:rPr>
                <w:rFonts w:ascii="Times New Roman" w:hAnsi="Times New Roman"/>
                <w:color w:val="000000"/>
                <w:kern w:val="0"/>
                <w:sz w:val="22"/>
                <w:u w:val="single" w:color="000000"/>
                <w:lang w:val="pt-BR"/>
              </w:rPr>
              <w:t>Salón</w:t>
            </w:r>
          </w:rubyBase>
        </w:ruby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       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80FFE" w:rsidRPr="00ED6AE7">
              <w:rPr>
                <w:rFonts w:ascii="Times New Roman" w:hAnsi="Times New Roman"/>
                <w:color w:val="000000"/>
                <w:kern w:val="0"/>
                <w:sz w:val="12"/>
                <w:u w:val="single" w:color="000000"/>
                <w:lang w:val="es-PE"/>
              </w:rPr>
              <w:t>名前</w:t>
            </w:r>
          </w:rt>
          <w:rubyBase>
            <w:r w:rsidR="00580FFE" w:rsidRPr="00ED6AE7">
              <w:rPr>
                <w:rFonts w:ascii="Times New Roman" w:hAnsi="Times New Roman"/>
                <w:color w:val="000000"/>
                <w:kern w:val="0"/>
                <w:sz w:val="22"/>
                <w:u w:val="single" w:color="000000"/>
                <w:lang w:val="es-PE"/>
              </w:rPr>
              <w:t>Nombre</w:t>
            </w:r>
          </w:rubyBase>
        </w:ruby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 w:val="22"/>
          <w:u w:val="single" w:color="000000"/>
          <w:lang w:val="es-PE"/>
        </w:rPr>
        <w:t xml:space="preserve">　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ED6AE7">
        <w:rPr>
          <w:rFonts w:ascii="Times New Roman" w:hAnsi="Times New Roman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</w:rPr>
        <w:t xml:space="preserve">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      </w:t>
      </w:r>
    </w:p>
    <w:p w14:paraId="263D3305" w14:textId="08A9D760" w:rsidR="00580FFE" w:rsidRPr="00003167" w:rsidRDefault="00D14D3B" w:rsidP="00D14D3B">
      <w:pPr>
        <w:overflowPunct w:val="0"/>
        <w:adjustRightInd w:val="0"/>
        <w:spacing w:before="60" w:line="300" w:lineRule="exact"/>
        <w:ind w:right="-199"/>
        <w:jc w:val="right"/>
        <w:textAlignment w:val="baseline"/>
        <w:rPr>
          <w:rFonts w:ascii="Times New Roman" w:eastAsia="UD Digi Kyokasho N-R" w:hAnsi="Times New Roman"/>
          <w:color w:val="000000"/>
          <w:kern w:val="0"/>
          <w:sz w:val="20"/>
          <w:szCs w:val="20"/>
          <w:lang w:val="pt-BR"/>
        </w:rPr>
      </w:pPr>
      <w:r>
        <w:rPr>
          <w:rFonts w:ascii="Times New Roman" w:hAnsi="Times New Roman" w:hint="eastAsia"/>
          <w:color w:val="000000"/>
          <w:kern w:val="0"/>
          <w:szCs w:val="22"/>
          <w:lang w:val="es-PE"/>
        </w:rPr>
        <w:t>校長名</w:t>
      </w:r>
      <w:r w:rsidR="00580FFE" w:rsidRPr="00003167">
        <w:rPr>
          <w:rFonts w:ascii="Times New Roman" w:hAnsi="Times New Roman"/>
          <w:color w:val="000000"/>
          <w:kern w:val="0"/>
          <w:szCs w:val="22"/>
          <w:lang w:val="es-PE"/>
        </w:rPr>
        <w:t xml:space="preserve">, director de </w:t>
      </w:r>
      <w:r>
        <w:rPr>
          <w:rFonts w:ascii="Times New Roman" w:hAnsi="Times New Roman" w:hint="eastAsia"/>
          <w:color w:val="000000"/>
          <w:kern w:val="0"/>
          <w:szCs w:val="22"/>
          <w:lang w:val="es-PE"/>
        </w:rPr>
        <w:t>学校名</w:t>
      </w:r>
    </w:p>
    <w:p w14:paraId="61A42D53" w14:textId="77777777" w:rsidR="00685D3A" w:rsidRPr="00580FFE" w:rsidRDefault="00685D3A" w:rsidP="00727365">
      <w:pPr>
        <w:spacing w:line="260" w:lineRule="exact"/>
        <w:ind w:right="597"/>
        <w:jc w:val="right"/>
        <w:rPr>
          <w:rFonts w:ascii="UD Digi Kyokasho N-R" w:eastAsia="UD Digi Kyokasho N-R"/>
          <w:b/>
          <w:lang w:val="es-PE"/>
        </w:rPr>
      </w:pPr>
    </w:p>
    <w:p w14:paraId="2B3843D2" w14:textId="3A4DA091" w:rsidR="00816384" w:rsidRPr="00580FFE" w:rsidRDefault="003405E3" w:rsidP="00580FFE">
      <w:pPr>
        <w:ind w:rightChars="-132" w:right="-289"/>
        <w:jc w:val="center"/>
        <w:rPr>
          <w:rFonts w:ascii="UD デジタル 教科書体 NK-R" w:eastAsia="UD デジタル 教科書体 NK-R"/>
          <w:b/>
          <w:szCs w:val="21"/>
          <w:lang w:val="es-ES"/>
        </w:rPr>
      </w:pPr>
      <w:r w:rsidRPr="00580FFE">
        <w:rPr>
          <w:rFonts w:asciiTheme="majorBidi" w:eastAsia="UD Digi Kyokasho N-R" w:hAnsiTheme="majorBidi" w:cstheme="majorBidi"/>
          <w:b/>
          <w:sz w:val="32"/>
          <w:lang w:val="es-ES"/>
        </w:rPr>
        <w:t>Resultados</w:t>
      </w:r>
      <w:r w:rsidR="00816384" w:rsidRPr="00580FFE">
        <w:rPr>
          <w:rFonts w:asciiTheme="majorBidi" w:eastAsia="UD Digi Kyokasho N-R" w:hAnsiTheme="majorBidi" w:cstheme="majorBidi"/>
          <w:b/>
          <w:sz w:val="32"/>
          <w:lang w:val="es-ES"/>
        </w:rPr>
        <w:t xml:space="preserve"> del examen dental </w:t>
      </w:r>
      <w:r w:rsidRPr="00580FFE">
        <w:rPr>
          <w:rFonts w:asciiTheme="majorBidi" w:eastAsia="UD Digi Kyokasho N-R" w:hAnsiTheme="majorBidi" w:cstheme="majorBidi"/>
          <w:b/>
          <w:sz w:val="32"/>
          <w:lang w:val="es-ES"/>
        </w:rPr>
        <w:t>y</w:t>
      </w:r>
      <w:r w:rsidR="00816384" w:rsidRPr="00580FFE">
        <w:rPr>
          <w:rFonts w:asciiTheme="majorBidi" w:eastAsia="UD Digi Kyokasho N-R" w:hAnsiTheme="majorBidi" w:cstheme="majorBidi"/>
          <w:b/>
          <w:sz w:val="32"/>
          <w:lang w:val="es-ES"/>
        </w:rPr>
        <w:t xml:space="preserve"> oral</w:t>
      </w:r>
      <w:r w:rsidR="00580FFE" w:rsidRPr="00580FFE">
        <w:rPr>
          <w:rFonts w:asciiTheme="majorBidi" w:eastAsia="UD Digi Kyokasho N-R" w:hAnsiTheme="majorBidi" w:cstheme="majorBidi"/>
          <w:b/>
          <w:sz w:val="32"/>
          <w:lang w:val="pt-BR"/>
        </w:rPr>
        <w:t xml:space="preserve">　</w:t>
      </w:r>
      <w:r w:rsidR="00580FFE" w:rsidRPr="00580FFE">
        <w:rPr>
          <w:rFonts w:ascii="UD デジタル 教科書体 NK-R" w:eastAsia="UD デジタル 教科書体 NK-R" w:hint="eastAsia"/>
          <w:b/>
          <w:szCs w:val="21"/>
          <w:lang w:val="es-ES"/>
        </w:rPr>
        <w:t>（</w:t>
      </w:r>
      <w:r w:rsidR="00580FFE" w:rsidRPr="00580FFE">
        <w:rPr>
          <w:rFonts w:ascii="UD デジタル 教科書体 NK-R" w:eastAsia="UD デジタル 教科書体 NK-R" w:hint="eastAsia"/>
          <w:b/>
          <w:szCs w:val="21"/>
        </w:rPr>
        <w:t>歯・口の健康診断結果のお知らせ</w:t>
      </w:r>
      <w:r w:rsidR="00580FFE" w:rsidRPr="00580FFE">
        <w:rPr>
          <w:rFonts w:ascii="UD デジタル 教科書体 NK-R" w:eastAsia="UD デジタル 教科書体 NK-R" w:hint="eastAsia"/>
          <w:b/>
          <w:szCs w:val="21"/>
          <w:lang w:val="es-ES"/>
        </w:rPr>
        <w:t>）</w:t>
      </w:r>
    </w:p>
    <w:p w14:paraId="288E90DA" w14:textId="77777777" w:rsidR="00882AF4" w:rsidRPr="00580FFE" w:rsidRDefault="00306710" w:rsidP="00727365">
      <w:pPr>
        <w:spacing w:line="260" w:lineRule="exact"/>
        <w:rPr>
          <w:rFonts w:ascii="UD Digi Kyokasho N-R" w:eastAsia="UD Digi Kyokasho N-R"/>
          <w:sz w:val="20"/>
          <w:u w:val="single"/>
          <w:lang w:val="es-ES"/>
        </w:rPr>
      </w:pPr>
      <w:r w:rsidRPr="00727365">
        <w:rPr>
          <w:rFonts w:ascii="UD Digi Kyokasho N-R" w:eastAsia="UD Digi Kyokasho N-R" w:hint="eastAsia"/>
          <w:sz w:val="18"/>
        </w:rPr>
        <w:t xml:space="preserve">　　　　　　　　　　　　　　　　　　　　　　　　　　　　　　　　　　　</w:t>
      </w:r>
    </w:p>
    <w:p w14:paraId="39B19641" w14:textId="031EDB0D" w:rsidR="002E3A29" w:rsidRPr="00D14D3B" w:rsidRDefault="00D01C79" w:rsidP="00580FFE">
      <w:pPr>
        <w:rPr>
          <w:rFonts w:asciiTheme="majorBidi" w:eastAsia="UD Digi Kyokasho N-R" w:hAnsiTheme="majorBidi" w:cstheme="majorBidi"/>
          <w:sz w:val="22"/>
          <w:szCs w:val="22"/>
          <w:lang w:val="pt-BR"/>
        </w:rPr>
      </w:pPr>
      <w:r w:rsidRPr="00D14D3B">
        <w:rPr>
          <w:rFonts w:asciiTheme="majorBidi" w:eastAsia="UD Digi Kyokasho N-R" w:hAnsiTheme="majorBidi" w:cstheme="majorBidi"/>
          <w:sz w:val="22"/>
          <w:szCs w:val="22"/>
          <w:lang w:val="es-PE"/>
        </w:rPr>
        <w:t xml:space="preserve">Les informamos los resultados del examen médico. </w:t>
      </w:r>
      <w:r w:rsidRPr="00D14D3B">
        <w:rPr>
          <w:rFonts w:asciiTheme="majorBidi" w:eastAsia="UD Digi Kyokasho N-R" w:hAnsiTheme="majorBidi" w:cstheme="majorBidi"/>
          <w:sz w:val="22"/>
          <w:szCs w:val="22"/>
          <w:lang w:val="pt-BR"/>
        </w:rPr>
        <w:t>Los resultados son los siguientes marcados con un círculo.</w:t>
      </w:r>
    </w:p>
    <w:tbl>
      <w:tblPr>
        <w:tblStyle w:val="a3"/>
        <w:tblW w:w="9907" w:type="dxa"/>
        <w:tblInd w:w="-18" w:type="dxa"/>
        <w:tblLook w:val="00A0" w:firstRow="1" w:lastRow="0" w:firstColumn="1" w:lastColumn="0" w:noHBand="0" w:noVBand="0"/>
      </w:tblPr>
      <w:tblGrid>
        <w:gridCol w:w="564"/>
        <w:gridCol w:w="9343"/>
      </w:tblGrid>
      <w:tr w:rsidR="00882AF4" w:rsidRPr="007E4B46" w14:paraId="23DD956F" w14:textId="77777777" w:rsidTr="00580FFE">
        <w:trPr>
          <w:trHeight w:val="1382"/>
        </w:trPr>
        <w:tc>
          <w:tcPr>
            <w:tcW w:w="564" w:type="dxa"/>
          </w:tcPr>
          <w:p w14:paraId="5AB5CF8C" w14:textId="77777777" w:rsidR="00882AF4" w:rsidRPr="00816384" w:rsidRDefault="00882AF4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9343" w:type="dxa"/>
          </w:tcPr>
          <w:p w14:paraId="0BE82479" w14:textId="77777777" w:rsidR="00882AF4" w:rsidRPr="00580FFE" w:rsidRDefault="002517F5" w:rsidP="00580FFE">
            <w:pPr>
              <w:spacing w:before="60" w:line="260" w:lineRule="exact"/>
              <w:ind w:firstLineChars="100" w:firstLine="179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健康診断の時には特に問題は見つかりませんでした。これからも一層家庭での食生活や口腔清掃に気を付け</w:t>
            </w:r>
            <w:r w:rsidR="00D81DD3"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4F0DF3"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健康な状態を保つように努力しましょう。また</w:t>
            </w:r>
            <w:r w:rsidR="00D81DD3"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882AF4"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定期的に</w:t>
            </w: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かかりつけの</w:t>
            </w:r>
            <w:r w:rsidR="00882AF4"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歯科医の検診を受けましょう。</w:t>
            </w:r>
          </w:p>
          <w:p w14:paraId="63CBFE09" w14:textId="2A28E5F3" w:rsidR="007E4B46" w:rsidRPr="00580FFE" w:rsidRDefault="00D01C79" w:rsidP="00580FFE">
            <w:pPr>
              <w:ind w:firstLineChars="100" w:firstLine="219"/>
              <w:rPr>
                <w:rFonts w:asciiTheme="majorBidi" w:eastAsia="UD Digi Kyokasho N-R" w:hAnsiTheme="majorBidi" w:cstheme="majorBidi"/>
                <w:sz w:val="22"/>
                <w:szCs w:val="22"/>
              </w:rPr>
            </w:pPr>
            <w:r w:rsidRPr="00D14D3B">
              <w:rPr>
                <w:rFonts w:asciiTheme="majorBidi" w:eastAsia="UD Digi Kyokasho N-R" w:hAnsiTheme="majorBidi" w:cstheme="majorBidi"/>
                <w:lang w:val="pt-BR"/>
              </w:rPr>
              <w:t xml:space="preserve">No se detectó ningún problema en los resultados del examen. Por favor siga respetando su alimentación y su higiene oral. </w:t>
            </w:r>
            <w:r w:rsidRPr="00580FFE">
              <w:rPr>
                <w:rFonts w:asciiTheme="majorBidi" w:eastAsia="UD Digi Kyokasho N-R" w:hAnsiTheme="majorBidi" w:cstheme="majorBidi"/>
              </w:rPr>
              <w:t>Le recomendamos tomar examen oral regularmente.</w:t>
            </w:r>
          </w:p>
        </w:tc>
      </w:tr>
    </w:tbl>
    <w:p w14:paraId="06BA87F6" w14:textId="2D81FB64" w:rsidR="0081508B" w:rsidRDefault="0081508B" w:rsidP="00727365">
      <w:pPr>
        <w:spacing w:line="260" w:lineRule="exact"/>
        <w:ind w:firstLineChars="100" w:firstLine="179"/>
        <w:rPr>
          <w:rFonts w:ascii="UD Digi Kyokasho N-R" w:eastAsia="UD Digi Kyokasho N-R" w:hAnsiTheme="minorEastAsia"/>
          <w:sz w:val="20"/>
          <w:szCs w:val="20"/>
          <w:lang w:val="es-ES"/>
        </w:rPr>
      </w:pPr>
    </w:p>
    <w:p w14:paraId="6E95F67B" w14:textId="77777777" w:rsidR="00580FFE" w:rsidRPr="007E4B46" w:rsidRDefault="00580FFE" w:rsidP="00727365">
      <w:pPr>
        <w:spacing w:line="260" w:lineRule="exact"/>
        <w:ind w:firstLineChars="100" w:firstLine="179"/>
        <w:rPr>
          <w:rFonts w:ascii="UD Digi Kyokasho N-R" w:eastAsia="UD Digi Kyokasho N-R" w:hAnsiTheme="minorEastAsia"/>
          <w:sz w:val="20"/>
          <w:szCs w:val="20"/>
          <w:lang w:val="es-ES"/>
        </w:rPr>
      </w:pPr>
    </w:p>
    <w:p w14:paraId="70669BB2" w14:textId="797111F2" w:rsidR="00D01C79" w:rsidRPr="00D14D3B" w:rsidRDefault="00D01C79" w:rsidP="00544B7B">
      <w:pPr>
        <w:ind w:firstLineChars="100" w:firstLine="199"/>
        <w:rPr>
          <w:rFonts w:asciiTheme="majorBidi" w:eastAsia="UD Digi Kyokasho N-R" w:hAnsiTheme="majorBidi" w:cstheme="majorBidi"/>
          <w:sz w:val="22"/>
          <w:szCs w:val="22"/>
          <w:lang w:val="pt-BR"/>
        </w:rPr>
      </w:pPr>
      <w:r w:rsidRPr="00D14D3B">
        <w:rPr>
          <w:rFonts w:asciiTheme="majorBidi" w:eastAsia="UD Digi Kyokasho N-R" w:hAnsiTheme="majorBidi" w:cstheme="majorBidi"/>
          <w:sz w:val="22"/>
          <w:szCs w:val="22"/>
          <w:lang w:val="pt-BR"/>
        </w:rPr>
        <w:t>Tomar precauciones en su rutina de alimentación y limpieza oral para la persona que fueron marcadas para observación. Les recomendamos atender a un dentista regularmente y obtener orientación y cuidado dental.</w:t>
      </w:r>
    </w:p>
    <w:tbl>
      <w:tblPr>
        <w:tblStyle w:val="a3"/>
        <w:tblpPr w:leftFromText="142" w:rightFromText="142" w:vertAnchor="text" w:horzAnchor="margin" w:tblpY="120"/>
        <w:tblW w:w="10031" w:type="dxa"/>
        <w:tblLayout w:type="fixed"/>
        <w:tblLook w:val="00A0" w:firstRow="1" w:lastRow="0" w:firstColumn="1" w:lastColumn="0" w:noHBand="0" w:noVBand="0"/>
      </w:tblPr>
      <w:tblGrid>
        <w:gridCol w:w="392"/>
        <w:gridCol w:w="592"/>
        <w:gridCol w:w="1959"/>
        <w:gridCol w:w="7088"/>
      </w:tblGrid>
      <w:tr w:rsidR="00544B7B" w:rsidRPr="00D14D3B" w14:paraId="22DCF15A" w14:textId="77777777" w:rsidTr="00544B7B">
        <w:tc>
          <w:tcPr>
            <w:tcW w:w="392" w:type="dxa"/>
            <w:vMerge w:val="restart"/>
            <w:textDirection w:val="tbRlV"/>
            <w:vAlign w:val="center"/>
          </w:tcPr>
          <w:p w14:paraId="4BC34FF2" w14:textId="77777777" w:rsidR="00544B7B" w:rsidRPr="00580FFE" w:rsidRDefault="00544B7B" w:rsidP="00544B7B">
            <w:pPr>
              <w:spacing w:line="260" w:lineRule="exact"/>
              <w:ind w:left="113" w:right="113"/>
              <w:jc w:val="center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経過観察</w:t>
            </w:r>
            <w:r w:rsidRPr="00580FFE">
              <w:rPr>
                <w:rFonts w:ascii="UD Digi Kyokasho N-R" w:eastAsia="UD Digi Kyokasho N-R" w:hAnsi="Times New Roman"/>
                <w:color w:val="000000"/>
                <w:kern w:val="0"/>
                <w:sz w:val="21"/>
                <w:szCs w:val="21"/>
                <w:lang w:val="pt-BR"/>
              </w:rPr>
              <w:t xml:space="preserve"> </w:t>
            </w:r>
            <w:r w:rsidRPr="00580FFE">
              <w:rPr>
                <w:rFonts w:ascii="UD Digi Kyokasho N-R" w:eastAsia="UD Digi Kyokasho N-R" w:hAnsi="Times New Roman" w:hint="eastAsia"/>
                <w:color w:val="000000"/>
                <w:kern w:val="0"/>
                <w:sz w:val="21"/>
                <w:szCs w:val="21"/>
                <w:lang w:val="pt-BR"/>
              </w:rPr>
              <w:t xml:space="preserve">　</w:t>
            </w:r>
            <w:r w:rsidRPr="00580FFE">
              <w:rPr>
                <w:rFonts w:asciiTheme="majorBidi" w:eastAsia="UD Digi Kyokasho N-R" w:hAnsiTheme="majorBidi" w:cstheme="majorBidi"/>
                <w:b/>
                <w:bCs/>
                <w:color w:val="000000"/>
                <w:kern w:val="0"/>
                <w:sz w:val="21"/>
                <w:szCs w:val="21"/>
                <w:lang w:val="pt-BR"/>
              </w:rPr>
              <w:t>Está en observación</w:t>
            </w:r>
          </w:p>
        </w:tc>
        <w:tc>
          <w:tcPr>
            <w:tcW w:w="592" w:type="dxa"/>
          </w:tcPr>
          <w:p w14:paraId="1EDECE22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1959" w:type="dxa"/>
            <w:vAlign w:val="center"/>
          </w:tcPr>
          <w:p w14:paraId="6496B24F" w14:textId="77777777" w:rsidR="00544B7B" w:rsidRPr="00580FFE" w:rsidRDefault="00544B7B" w:rsidP="00544B7B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ＣＯ（シーオー）</w:t>
            </w:r>
          </w:p>
        </w:tc>
        <w:tc>
          <w:tcPr>
            <w:tcW w:w="7088" w:type="dxa"/>
          </w:tcPr>
          <w:p w14:paraId="0443773D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むし歯になりそうな歯があります。学校でも観察・指導していますが、家庭でもおやつの食べ方やＣＯの歯の清掃に注意しましょう。</w:t>
            </w:r>
          </w:p>
          <w:p w14:paraId="2B422046" w14:textId="77777777" w:rsidR="00544B7B" w:rsidRPr="00D14D3B" w:rsidRDefault="00544B7B" w:rsidP="00544B7B">
            <w:pPr>
              <w:spacing w:before="60" w:after="60" w:line="32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Tiene dientes con peligro de caries. Por favor tome precauciones al momento de comer en casa y </w:t>
            </w:r>
            <w:r w:rsidRPr="00580FFE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es-ES"/>
              </w:rPr>
              <w:t xml:space="preserve">su </w:t>
            </w: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limpieza de </w:t>
            </w:r>
            <w:r w:rsidRPr="00580FFE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es-ES"/>
              </w:rPr>
              <w:t xml:space="preserve">los </w:t>
            </w: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dientes CO.</w:t>
            </w:r>
          </w:p>
        </w:tc>
      </w:tr>
      <w:tr w:rsidR="00544B7B" w:rsidRPr="00D14D3B" w14:paraId="073CFEAF" w14:textId="77777777" w:rsidTr="00544B7B">
        <w:tc>
          <w:tcPr>
            <w:tcW w:w="392" w:type="dxa"/>
            <w:vMerge/>
          </w:tcPr>
          <w:p w14:paraId="1123CDF5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592" w:type="dxa"/>
          </w:tcPr>
          <w:p w14:paraId="25A0F5B0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1959" w:type="dxa"/>
            <w:vAlign w:val="center"/>
          </w:tcPr>
          <w:p w14:paraId="2AFE37EE" w14:textId="77777777" w:rsidR="00544B7B" w:rsidRPr="00580FFE" w:rsidRDefault="00544B7B" w:rsidP="00544B7B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ＧＯ（ジーオー）</w:t>
            </w:r>
          </w:p>
        </w:tc>
        <w:tc>
          <w:tcPr>
            <w:tcW w:w="7088" w:type="dxa"/>
          </w:tcPr>
          <w:p w14:paraId="75B47AE0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軽度の歯肉炎があります。歯肉（歯ぐき）に軽度の腫れや出血がみられます。</w:t>
            </w:r>
          </w:p>
          <w:p w14:paraId="27DAE647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このまま放置すると歯肉炎に進行する可能性が高くなります。</w:t>
            </w:r>
          </w:p>
          <w:p w14:paraId="13C0F1DC" w14:textId="77777777" w:rsidR="00544B7B" w:rsidRPr="00580FFE" w:rsidRDefault="00544B7B" w:rsidP="00544B7B">
            <w:pPr>
              <w:spacing w:before="60" w:after="60" w:line="32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580FFE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Tiene periodontitis leve. Hay una leve hinchazón y sangrado en las encías.</w:t>
            </w:r>
          </w:p>
          <w:p w14:paraId="6C0B4402" w14:textId="77777777" w:rsidR="00544B7B" w:rsidRPr="00580FFE" w:rsidRDefault="00544B7B" w:rsidP="00544B7B">
            <w:pPr>
              <w:spacing w:before="60" w:after="60" w:line="32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  <w:r w:rsidRPr="00580FFE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Si se deja como está, es más probable que progrese a periodontitis.</w:t>
            </w:r>
          </w:p>
        </w:tc>
      </w:tr>
      <w:tr w:rsidR="00544B7B" w:rsidRPr="003405E3" w14:paraId="0CC57FAC" w14:textId="77777777" w:rsidTr="00544B7B">
        <w:tc>
          <w:tcPr>
            <w:tcW w:w="392" w:type="dxa"/>
            <w:vMerge/>
          </w:tcPr>
          <w:p w14:paraId="4A034016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592" w:type="dxa"/>
          </w:tcPr>
          <w:p w14:paraId="79BE74E3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1959" w:type="dxa"/>
            <w:vAlign w:val="center"/>
          </w:tcPr>
          <w:p w14:paraId="1A97340F" w14:textId="77777777" w:rsidR="00544B7B" w:rsidRPr="00580FFE" w:rsidRDefault="00544B7B" w:rsidP="00544B7B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歯垢（しこう）</w:t>
            </w:r>
          </w:p>
          <w:p w14:paraId="35B4E636" w14:textId="77777777" w:rsidR="00544B7B" w:rsidRPr="00580FFE" w:rsidRDefault="00544B7B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1"/>
                <w:szCs w:val="21"/>
              </w:rPr>
            </w:pPr>
            <w:r w:rsidRPr="00580FFE">
              <w:rPr>
                <w:rFonts w:asciiTheme="majorBidi" w:eastAsia="UD Digi Kyokasho N-R" w:hAnsiTheme="majorBidi" w:cstheme="majorBidi"/>
                <w:b/>
                <w:bCs/>
                <w:sz w:val="21"/>
                <w:szCs w:val="21"/>
              </w:rPr>
              <w:t>Placa</w:t>
            </w:r>
          </w:p>
        </w:tc>
        <w:tc>
          <w:tcPr>
            <w:tcW w:w="7088" w:type="dxa"/>
          </w:tcPr>
          <w:p w14:paraId="77F07962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歯みがきが不十分です。むし歯や歯肉炎の原因になる歯垢が残っています。学校でも指導しますが、家庭でもていねいにみがくように心掛けましょう。</w:t>
            </w:r>
          </w:p>
          <w:p w14:paraId="5F6DA7A6" w14:textId="77777777" w:rsidR="00544B7B" w:rsidRPr="00580FFE" w:rsidRDefault="00544B7B" w:rsidP="00544B7B">
            <w:pPr>
              <w:spacing w:before="60" w:after="60" w:line="32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Falta de higiene dental. Tiene placas que pueden avanzar a caries y periodontitis. </w:t>
            </w:r>
            <w:r w:rsidRPr="00580FFE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</w:rPr>
              <w:t xml:space="preserve">Prestar atención al momento de cepillar los dientes. </w:t>
            </w:r>
          </w:p>
        </w:tc>
      </w:tr>
      <w:tr w:rsidR="00544B7B" w:rsidRPr="00D14D3B" w14:paraId="1F63932B" w14:textId="77777777" w:rsidTr="00544B7B">
        <w:trPr>
          <w:trHeight w:val="1946"/>
        </w:trPr>
        <w:tc>
          <w:tcPr>
            <w:tcW w:w="392" w:type="dxa"/>
            <w:vMerge/>
          </w:tcPr>
          <w:p w14:paraId="0FBFA056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592" w:type="dxa"/>
          </w:tcPr>
          <w:p w14:paraId="4576B538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  <w:lang w:val="pt-BR"/>
              </w:rPr>
            </w:pPr>
          </w:p>
        </w:tc>
        <w:tc>
          <w:tcPr>
            <w:tcW w:w="1959" w:type="dxa"/>
            <w:vAlign w:val="center"/>
          </w:tcPr>
          <w:p w14:paraId="76130519" w14:textId="77777777" w:rsidR="00544B7B" w:rsidRPr="00580FFE" w:rsidRDefault="00544B7B" w:rsidP="00544B7B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顎関節</w:t>
            </w:r>
          </w:p>
          <w:p w14:paraId="52B79587" w14:textId="77777777" w:rsidR="00544B7B" w:rsidRPr="00580FFE" w:rsidRDefault="00544B7B" w:rsidP="00544B7B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>歯列・咬合</w:t>
            </w:r>
          </w:p>
          <w:p w14:paraId="67F04936" w14:textId="77777777" w:rsidR="00544B7B" w:rsidRPr="00580FFE" w:rsidRDefault="00544B7B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1"/>
                <w:szCs w:val="21"/>
              </w:rPr>
            </w:pPr>
            <w:r w:rsidRPr="00580FFE">
              <w:rPr>
                <w:rFonts w:asciiTheme="majorBidi" w:eastAsia="UD Digi Kyokasho N-R" w:hAnsiTheme="majorBidi" w:cstheme="majorBidi"/>
                <w:b/>
                <w:bCs/>
                <w:sz w:val="21"/>
                <w:szCs w:val="21"/>
              </w:rPr>
              <w:t>Articulación temporomandibular</w:t>
            </w:r>
          </w:p>
          <w:p w14:paraId="08358F69" w14:textId="77777777" w:rsidR="00544B7B" w:rsidRPr="00580FFE" w:rsidRDefault="00544B7B" w:rsidP="00544B7B">
            <w:pPr>
              <w:spacing w:line="260" w:lineRule="exact"/>
              <w:rPr>
                <w:rFonts w:ascii="UD Digi Kyokasho N-R" w:eastAsia="UD Digi Kyokasho N-R" w:hAnsiTheme="minorEastAsia"/>
                <w:sz w:val="21"/>
                <w:szCs w:val="21"/>
              </w:rPr>
            </w:pPr>
            <w:r w:rsidRPr="00580FFE">
              <w:rPr>
                <w:rFonts w:asciiTheme="majorBidi" w:eastAsia="UD Digi Kyokasho N-R" w:hAnsiTheme="majorBidi" w:cstheme="majorBidi"/>
                <w:b/>
                <w:bCs/>
                <w:sz w:val="21"/>
                <w:szCs w:val="21"/>
              </w:rPr>
              <w:t>Dentición / oclusión</w:t>
            </w:r>
          </w:p>
        </w:tc>
        <w:tc>
          <w:tcPr>
            <w:tcW w:w="7088" w:type="dxa"/>
          </w:tcPr>
          <w:p w14:paraId="09CB6D1D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  顎 ・ かみ合わせ ・ 歯並び  ）のことで経過観察や適切な指導が必要な状態です。気になるようでしたら、かかりつけ歯科医や専門医療機関で相談してください。</w:t>
            </w:r>
          </w:p>
          <w:p w14:paraId="5C25AD54" w14:textId="77777777" w:rsidR="00544B7B" w:rsidRPr="00580FFE" w:rsidRDefault="00544B7B" w:rsidP="00544B7B">
            <w:pPr>
              <w:spacing w:before="60" w:after="60" w:line="32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80FF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＊矯正治療中の方もこの項目に含まれます。</w:t>
            </w:r>
          </w:p>
          <w:p w14:paraId="2C774768" w14:textId="77777777" w:rsidR="00544B7B" w:rsidRPr="00D14D3B" w:rsidRDefault="00544B7B" w:rsidP="00544B7B">
            <w:pPr>
              <w:spacing w:before="60" w:after="60" w:line="32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Debido a la ( Mandíbula / Oclusal / Alineación de los dientes) requiere seguimiento y orientación adecuada. Si tiene alguna inquietud, consulte con su dentista o institución médica especializada. </w:t>
            </w:r>
            <w:r w:rsidRPr="00580FFE">
              <w:rPr>
                <w:rFonts w:asciiTheme="majorBidi" w:eastAsia="UD Digi Kyokasho N-R" w:hAnsiTheme="majorBidi" w:cstheme="majorBidi" w:hint="eastAsia"/>
                <w:b/>
                <w:bCs/>
                <w:sz w:val="22"/>
                <w:szCs w:val="22"/>
              </w:rPr>
              <w:t xml:space="preserve">　　　</w:t>
            </w:r>
          </w:p>
          <w:p w14:paraId="76FB3D17" w14:textId="77777777" w:rsidR="00544B7B" w:rsidRPr="00D14D3B" w:rsidRDefault="00544B7B" w:rsidP="00544B7B">
            <w:pPr>
              <w:spacing w:before="60" w:after="60" w:line="320" w:lineRule="exact"/>
              <w:rPr>
                <w:rFonts w:asciiTheme="majorBidi" w:eastAsia="UD Digi Kyokasho N-R" w:hAnsiTheme="majorBidi" w:cstheme="majorBidi"/>
                <w:sz w:val="22"/>
                <w:szCs w:val="22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* También se incluye las personas con tratamiento de ortodoncia. </w:t>
            </w:r>
          </w:p>
        </w:tc>
      </w:tr>
    </w:tbl>
    <w:p w14:paraId="79AD2437" w14:textId="0FF133FC" w:rsidR="00816384" w:rsidRDefault="00816384" w:rsidP="00816384">
      <w:pPr>
        <w:spacing w:line="260" w:lineRule="exact"/>
        <w:ind w:firstLineChars="100" w:firstLine="179"/>
        <w:rPr>
          <w:rFonts w:ascii="UD Digi Kyokasho N-R" w:eastAsia="UD Digi Kyokasho N-R" w:hAnsiTheme="minorEastAsia"/>
          <w:sz w:val="20"/>
          <w:szCs w:val="20"/>
          <w:lang w:val="pt-BR"/>
        </w:rPr>
      </w:pPr>
    </w:p>
    <w:p w14:paraId="336405E4" w14:textId="1F42D046" w:rsidR="00580FFE" w:rsidRDefault="00580FFE" w:rsidP="00816384">
      <w:pPr>
        <w:spacing w:line="260" w:lineRule="exact"/>
        <w:ind w:firstLineChars="100" w:firstLine="179"/>
        <w:rPr>
          <w:rFonts w:ascii="UD Digi Kyokasho N-R" w:eastAsia="UD Digi Kyokasho N-R" w:hAnsiTheme="minorEastAsia"/>
          <w:sz w:val="20"/>
          <w:szCs w:val="20"/>
          <w:lang w:val="pt-BR"/>
        </w:rPr>
      </w:pPr>
    </w:p>
    <w:p w14:paraId="4360642C" w14:textId="3037CA13" w:rsidR="00580FFE" w:rsidRDefault="00580FFE" w:rsidP="00B22EE0">
      <w:pPr>
        <w:spacing w:line="260" w:lineRule="exact"/>
        <w:rPr>
          <w:rFonts w:ascii="UD Digi Kyokasho N-R" w:eastAsia="UD Digi Kyokasho N-R" w:hAnsiTheme="minorEastAsia"/>
          <w:sz w:val="20"/>
          <w:szCs w:val="20"/>
          <w:lang w:val="pt-BR"/>
        </w:rPr>
      </w:pPr>
    </w:p>
    <w:p w14:paraId="7FF827A8" w14:textId="6E1661E6" w:rsidR="00580FFE" w:rsidRDefault="00580FFE" w:rsidP="00816384">
      <w:pPr>
        <w:spacing w:line="260" w:lineRule="exact"/>
        <w:ind w:firstLineChars="100" w:firstLine="179"/>
        <w:rPr>
          <w:rFonts w:ascii="UD Digi Kyokasho N-R" w:eastAsia="UD Digi Kyokasho N-R" w:hAnsiTheme="minorEastAsia"/>
          <w:sz w:val="20"/>
          <w:szCs w:val="20"/>
          <w:lang w:val="pt-BR"/>
        </w:rPr>
      </w:pPr>
    </w:p>
    <w:p w14:paraId="6BB696C9" w14:textId="7D124E21" w:rsidR="00580FFE" w:rsidRPr="00B22EE0" w:rsidRDefault="00B22EE0" w:rsidP="00B22EE0">
      <w:pPr>
        <w:spacing w:line="260" w:lineRule="exact"/>
        <w:ind w:firstLineChars="100" w:firstLine="189"/>
        <w:jc w:val="right"/>
        <w:rPr>
          <w:rFonts w:ascii="UD デジタル 教科書体 NK-R" w:eastAsia="UD デジタル 教科書体 NK-R" w:hAnsiTheme="minorEastAsia"/>
          <w:sz w:val="21"/>
          <w:szCs w:val="21"/>
          <w:lang w:val="pt-BR"/>
        </w:rPr>
      </w:pPr>
      <w:r w:rsidRPr="00B22EE0">
        <w:rPr>
          <w:rFonts w:ascii="UD デジタル 教科書体 NK-R" w:eastAsia="UD デジタル 教科書体 NK-R" w:hAnsiTheme="minorEastAsia" w:hint="eastAsia"/>
          <w:sz w:val="21"/>
          <w:szCs w:val="21"/>
          <w:lang w:val="pt-BR"/>
        </w:rPr>
        <w:t xml:space="preserve"> 裏面もご覧ください。</w:t>
      </w:r>
    </w:p>
    <w:p w14:paraId="6A84266C" w14:textId="6C7DF6C7" w:rsidR="00580FFE" w:rsidRPr="00B22EE0" w:rsidRDefault="00B22EE0" w:rsidP="00B22EE0">
      <w:pPr>
        <w:spacing w:line="276" w:lineRule="auto"/>
        <w:ind w:firstLineChars="100" w:firstLine="260"/>
        <w:jc w:val="right"/>
        <w:rPr>
          <w:rFonts w:asciiTheme="majorBidi" w:eastAsia="UD Digi Kyokasho N-R" w:hAnsiTheme="majorBidi" w:cstheme="majorBidi"/>
          <w:b/>
          <w:bCs/>
          <w:sz w:val="28"/>
          <w:szCs w:val="28"/>
          <w:lang w:val="pt-BR"/>
        </w:rPr>
      </w:pPr>
      <w:r w:rsidRPr="00B22EE0">
        <w:rPr>
          <w:rFonts w:asciiTheme="majorBidi" w:eastAsia="UD Digi Kyokasho N-R" w:hAnsiTheme="majorBidi" w:cstheme="majorBidi"/>
          <w:b/>
          <w:bCs/>
          <w:sz w:val="28"/>
          <w:szCs w:val="28"/>
          <w:lang w:val="pt-BR"/>
        </w:rPr>
        <w:t>Véase también el reverso</w:t>
      </w:r>
    </w:p>
    <w:p w14:paraId="1A9970BC" w14:textId="02115CB5" w:rsidR="001F0C03" w:rsidRPr="00D14D3B" w:rsidRDefault="001F0C03" w:rsidP="0025185B">
      <w:pPr>
        <w:spacing w:line="340" w:lineRule="exact"/>
        <w:ind w:firstLineChars="100" w:firstLine="219"/>
        <w:rPr>
          <w:rFonts w:asciiTheme="majorBidi" w:eastAsia="UD Digi Kyokasho N-R" w:hAnsiTheme="majorBidi" w:cstheme="majorBidi"/>
          <w:lang w:val="pt-BR"/>
        </w:rPr>
      </w:pPr>
      <w:r w:rsidRPr="00D14D3B">
        <w:rPr>
          <w:rFonts w:asciiTheme="majorBidi" w:eastAsia="UD Digi Kyokasho N-R" w:hAnsiTheme="majorBidi" w:cstheme="majorBidi"/>
          <w:lang w:val="pt-BR"/>
        </w:rPr>
        <w:lastRenderedPageBreak/>
        <w:t>Recomendamos tomar un examen profundo, lo más rápido posible a los que tienen un círculo en la columna de abajo. Escribir los resultados en el informe y notificar a la escuela.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430"/>
        <w:gridCol w:w="554"/>
        <w:gridCol w:w="2810"/>
        <w:gridCol w:w="6054"/>
      </w:tblGrid>
      <w:tr w:rsidR="00DA3F86" w:rsidRPr="00D14D3B" w14:paraId="4B78E765" w14:textId="77777777" w:rsidTr="00544B7B">
        <w:trPr>
          <w:trHeight w:val="1193"/>
        </w:trPr>
        <w:tc>
          <w:tcPr>
            <w:tcW w:w="430" w:type="dxa"/>
            <w:vMerge w:val="restart"/>
            <w:textDirection w:val="tbRlV"/>
            <w:vAlign w:val="center"/>
          </w:tcPr>
          <w:p w14:paraId="03798176" w14:textId="03742EAF" w:rsidR="00DA3F86" w:rsidRPr="00727365" w:rsidRDefault="00DA3F86" w:rsidP="00727365">
            <w:pPr>
              <w:spacing w:line="260" w:lineRule="exact"/>
              <w:ind w:left="113" w:right="113"/>
              <w:jc w:val="center"/>
              <w:rPr>
                <w:rFonts w:ascii="UD Digi Kyokasho N-R" w:eastAsia="UD Digi Kyokasho N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</w:rPr>
              <w:t>受診のお</w:t>
            </w:r>
            <w:r w:rsidR="00783D39" w:rsidRPr="00544B7B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</w:rPr>
              <w:t>勧め</w:t>
            </w:r>
            <w:r w:rsidR="00544B7B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</w:rPr>
              <w:t xml:space="preserve"> </w:t>
            </w:r>
            <w:r w:rsidR="00544B7B">
              <w:rPr>
                <w:rFonts w:ascii="UD デジタル 教科書体 NK-R" w:eastAsia="UD デジタル 教科書体 NK-R" w:hAnsiTheme="minorEastAsia"/>
                <w:kern w:val="0"/>
                <w:sz w:val="20"/>
                <w:szCs w:val="20"/>
              </w:rPr>
              <w:t xml:space="preserve"> </w:t>
            </w:r>
            <w:r w:rsidR="00F922AC" w:rsidRPr="00544B7B">
              <w:rPr>
                <w:rFonts w:asciiTheme="majorBidi" w:eastAsia="UD Digi Kyokasho N-R" w:hAnsiTheme="majorBidi" w:cstheme="majorBidi"/>
                <w:b/>
                <w:bCs/>
                <w:kern w:val="0"/>
                <w:sz w:val="22"/>
                <w:szCs w:val="22"/>
              </w:rPr>
              <w:t>Recomendación de consulta</w:t>
            </w:r>
          </w:p>
        </w:tc>
        <w:tc>
          <w:tcPr>
            <w:tcW w:w="554" w:type="dxa"/>
          </w:tcPr>
          <w:p w14:paraId="67685106" w14:textId="77777777" w:rsidR="00DA3F86" w:rsidRPr="00727365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p w14:paraId="27F9461F" w14:textId="77777777" w:rsidR="00DA3F8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むし歯（Ｃ）があります</w:t>
            </w:r>
          </w:p>
          <w:p w14:paraId="2103DF2B" w14:textId="6F1E33D7" w:rsidR="00FC0C6E" w:rsidRPr="00544B7B" w:rsidRDefault="00FC0C6E" w:rsidP="00FC0C6E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</w:rPr>
              <w:t>Tiene caries</w:t>
            </w:r>
          </w:p>
        </w:tc>
        <w:tc>
          <w:tcPr>
            <w:tcW w:w="6054" w:type="dxa"/>
            <w:vAlign w:val="center"/>
          </w:tcPr>
          <w:p w14:paraId="2C95282C" w14:textId="77777777" w:rsidR="00DA3F86" w:rsidRDefault="004F0DF3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治療を必要とするむし歯があります。早めに治療するとともに</w:t>
            </w:r>
            <w:r w:rsidR="00D81DD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食生活や口腔清掃を見直して</w:t>
            </w:r>
            <w:r w:rsidR="00D81DD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B879F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新しいむし歯を作らないように</w:t>
            </w:r>
            <w:r w:rsidR="00821A20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気を付け</w:t>
            </w:r>
            <w:r w:rsidR="00B879F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ましょう。</w:t>
            </w:r>
          </w:p>
          <w:p w14:paraId="7132F89F" w14:textId="62D61908" w:rsidR="001619F8" w:rsidRPr="00D14D3B" w:rsidRDefault="001F0C03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Tiene dientes con caries que necesitan tratamiento. Preste atención a su rutina de alimentación y limpieza oral para no crear más caries.</w:t>
            </w:r>
          </w:p>
        </w:tc>
      </w:tr>
      <w:tr w:rsidR="00DA3F86" w:rsidRPr="00D14D3B" w14:paraId="2F0B4238" w14:textId="77777777" w:rsidTr="00544B7B">
        <w:trPr>
          <w:trHeight w:val="1138"/>
        </w:trPr>
        <w:tc>
          <w:tcPr>
            <w:tcW w:w="430" w:type="dxa"/>
            <w:vMerge/>
          </w:tcPr>
          <w:p w14:paraId="7851DC70" w14:textId="77777777" w:rsidR="00DA3F86" w:rsidRPr="00A00EF6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554" w:type="dxa"/>
          </w:tcPr>
          <w:p w14:paraId="7782B137" w14:textId="77777777" w:rsidR="00DA3F86" w:rsidRPr="00A00EF6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2810" w:type="dxa"/>
            <w:vAlign w:val="center"/>
          </w:tcPr>
          <w:p w14:paraId="6BD586FC" w14:textId="77777777" w:rsidR="00C544D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歯肉の病気があります</w:t>
            </w:r>
          </w:p>
          <w:p w14:paraId="79A8630F" w14:textId="77777777" w:rsidR="00DA3F8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（歯肉炎・歯周炎）</w:t>
            </w:r>
          </w:p>
          <w:p w14:paraId="4BED3DD8" w14:textId="77777777" w:rsidR="00B95761" w:rsidRPr="00544B7B" w:rsidRDefault="00B95761" w:rsidP="00A00EF6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Tiene una enfermedad de las encías(Gingitis/periodontitis)</w:t>
            </w:r>
          </w:p>
        </w:tc>
        <w:tc>
          <w:tcPr>
            <w:tcW w:w="6054" w:type="dxa"/>
            <w:vAlign w:val="center"/>
          </w:tcPr>
          <w:p w14:paraId="676A69FF" w14:textId="77777777" w:rsidR="00DA3F86" w:rsidRPr="00544B7B" w:rsidRDefault="001E29FB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治療を必要とする歯肉の病気があります。早めに治療を受けてくだ</w:t>
            </w:r>
            <w:r w:rsidR="00B879F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さい。</w:t>
            </w:r>
          </w:p>
          <w:p w14:paraId="7871565E" w14:textId="5AED1C44" w:rsidR="00A00EF6" w:rsidRPr="00D14D3B" w:rsidRDefault="001F0C03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Tiene una enfermedad de las encías que requiere tratamiento lo más rápido posible. </w:t>
            </w:r>
          </w:p>
        </w:tc>
      </w:tr>
      <w:tr w:rsidR="00DA3F86" w:rsidRPr="00D14D3B" w14:paraId="077137BE" w14:textId="77777777" w:rsidTr="00544B7B">
        <w:tc>
          <w:tcPr>
            <w:tcW w:w="430" w:type="dxa"/>
            <w:vMerge/>
          </w:tcPr>
          <w:p w14:paraId="5DF831BD" w14:textId="77777777" w:rsidR="00DA3F86" w:rsidRPr="00A00EF6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554" w:type="dxa"/>
          </w:tcPr>
          <w:p w14:paraId="1598FFDF" w14:textId="77777777" w:rsidR="00DA3F86" w:rsidRPr="00A00EF6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2810" w:type="dxa"/>
            <w:vAlign w:val="center"/>
          </w:tcPr>
          <w:p w14:paraId="299CCA2E" w14:textId="77777777" w:rsidR="00C544D6" w:rsidRPr="00544B7B" w:rsidRDefault="00DA3F8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検査が必要な歯があります</w:t>
            </w:r>
          </w:p>
          <w:p w14:paraId="7F051B14" w14:textId="77777777" w:rsidR="00DA3F86" w:rsidRPr="00544B7B" w:rsidRDefault="0053658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（ＣＯ要相談</w:t>
            </w:r>
            <w:r w:rsidR="00D81DD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B879F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要注意乳歯）</w:t>
            </w:r>
          </w:p>
          <w:p w14:paraId="01ECBC57" w14:textId="621F5B85" w:rsidR="00B95761" w:rsidRPr="00544B7B" w:rsidRDefault="00233EB8" w:rsidP="00727365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Se</w:t>
            </w:r>
            <w:r w:rsidR="00B95761"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 necesita </w:t>
            </w: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inspeccion</w:t>
            </w:r>
          </w:p>
          <w:p w14:paraId="720202A2" w14:textId="77777777" w:rsidR="00B95761" w:rsidRPr="00B95761" w:rsidRDefault="00B95761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(Se requiere consulta de CO, dientes deciduos que requieren atención)</w:t>
            </w:r>
          </w:p>
        </w:tc>
        <w:tc>
          <w:tcPr>
            <w:tcW w:w="6054" w:type="dxa"/>
            <w:vAlign w:val="center"/>
          </w:tcPr>
          <w:p w14:paraId="522C076D" w14:textId="77777777" w:rsidR="00DA3F8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かかりつけ歯科医に相談してください。</w:t>
            </w:r>
          </w:p>
          <w:p w14:paraId="7E25B3D7" w14:textId="5E3DAEA5" w:rsidR="00A928E5" w:rsidRPr="00544B7B" w:rsidRDefault="00A928E5" w:rsidP="00727365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Por favor consult</w:t>
            </w:r>
            <w:r w:rsidR="001619F8"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ar</w:t>
            </w: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1619F8"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con</w:t>
            </w: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 xml:space="preserve"> su dentista.</w:t>
            </w:r>
          </w:p>
        </w:tc>
      </w:tr>
      <w:tr w:rsidR="00DA3F86" w:rsidRPr="00D14D3B" w14:paraId="4035199C" w14:textId="77777777" w:rsidTr="00544B7B">
        <w:trPr>
          <w:trHeight w:val="1390"/>
        </w:trPr>
        <w:tc>
          <w:tcPr>
            <w:tcW w:w="430" w:type="dxa"/>
            <w:vMerge/>
          </w:tcPr>
          <w:p w14:paraId="1D743896" w14:textId="77777777" w:rsidR="00DA3F86" w:rsidRPr="00A928E5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554" w:type="dxa"/>
          </w:tcPr>
          <w:p w14:paraId="0EAB8DB0" w14:textId="77777777" w:rsidR="00DA3F86" w:rsidRPr="00A928E5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2810" w:type="dxa"/>
            <w:vAlign w:val="center"/>
          </w:tcPr>
          <w:p w14:paraId="66675F71" w14:textId="77777777" w:rsidR="00C544D6" w:rsidRPr="00544B7B" w:rsidRDefault="00C544D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相談が必要です</w:t>
            </w:r>
          </w:p>
          <w:p w14:paraId="26C56F55" w14:textId="77777777" w:rsidR="00DA3F8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（顎・かみ合わせ・歯並び）</w:t>
            </w:r>
          </w:p>
          <w:p w14:paraId="7F4CDE53" w14:textId="74B79FC3" w:rsidR="00B95761" w:rsidRPr="00544B7B" w:rsidRDefault="00B95761" w:rsidP="00B95761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Necesita consulta</w:t>
            </w:r>
          </w:p>
          <w:p w14:paraId="42FA1D2C" w14:textId="77777777" w:rsidR="00B95761" w:rsidRPr="00EA56DB" w:rsidRDefault="00B95761" w:rsidP="00B95761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(Mandíbula / Oclusal / Alineación de los dientes)</w:t>
            </w:r>
          </w:p>
        </w:tc>
        <w:tc>
          <w:tcPr>
            <w:tcW w:w="6054" w:type="dxa"/>
            <w:vAlign w:val="center"/>
          </w:tcPr>
          <w:p w14:paraId="103E071D" w14:textId="77777777" w:rsidR="00DA3F86" w:rsidRPr="00544B7B" w:rsidRDefault="00B879F6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顎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・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かみ合わせ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・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歯並び</w:t>
            </w:r>
            <w:r w:rsidR="00C544D6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 </w:t>
            </w:r>
            <w:r w:rsidR="004F0DF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）のことで相談し</w:t>
            </w:r>
            <w:r w:rsidR="00D81DD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1E29FB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必要ならば検査・治療を受けてくだ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さい。</w:t>
            </w:r>
          </w:p>
          <w:p w14:paraId="36A3AD1E" w14:textId="3773BA66" w:rsidR="00A928E5" w:rsidRPr="00D14D3B" w:rsidRDefault="001F0C03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Consultar sobre (Mandíbula / Oclusal / Alineación de los dientes) si necesita tomar examen y tratamiento.</w:t>
            </w:r>
          </w:p>
        </w:tc>
      </w:tr>
      <w:tr w:rsidR="00DA3F86" w:rsidRPr="00D14D3B" w14:paraId="426F13AC" w14:textId="77777777" w:rsidTr="00544B7B">
        <w:trPr>
          <w:trHeight w:val="829"/>
        </w:trPr>
        <w:tc>
          <w:tcPr>
            <w:tcW w:w="430" w:type="dxa"/>
            <w:vMerge/>
          </w:tcPr>
          <w:p w14:paraId="50245AF9" w14:textId="77777777" w:rsidR="00DA3F86" w:rsidRPr="00A928E5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554" w:type="dxa"/>
          </w:tcPr>
          <w:p w14:paraId="1DC2F27A" w14:textId="77777777" w:rsidR="00DA3F86" w:rsidRPr="00A928E5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2810" w:type="dxa"/>
            <w:vAlign w:val="center"/>
          </w:tcPr>
          <w:p w14:paraId="5ADCFB00" w14:textId="77777777" w:rsidR="00DA3F86" w:rsidRPr="00544B7B" w:rsidRDefault="0066003F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歯石の沈着</w:t>
            </w:r>
            <w:r w:rsidR="00821A20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(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ＺＳ</w:t>
            </w:r>
            <w:r w:rsidR="00821A20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)</w:t>
            </w: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があります</w:t>
            </w:r>
          </w:p>
          <w:p w14:paraId="6A96102E" w14:textId="77777777" w:rsidR="00EA56DB" w:rsidRPr="00544B7B" w:rsidRDefault="00EA56DB" w:rsidP="00727365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Tiene depósitos de sarro (ZS)</w:t>
            </w:r>
          </w:p>
        </w:tc>
        <w:tc>
          <w:tcPr>
            <w:tcW w:w="6054" w:type="dxa"/>
            <w:vAlign w:val="center"/>
          </w:tcPr>
          <w:p w14:paraId="19F7A51B" w14:textId="77777777" w:rsidR="00DA3F86" w:rsidRPr="00544B7B" w:rsidRDefault="0066003F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歯に歯石の沈着があります。早めに適切な処置や指導を受けてください。</w:t>
            </w:r>
          </w:p>
          <w:p w14:paraId="4C85C1F8" w14:textId="5D8F15CF" w:rsidR="007B3E9D" w:rsidRPr="00D14D3B" w:rsidRDefault="001F0C03" w:rsidP="00544B7B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D14D3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Hay depósitos de sarro en los dientes. Obtenga el tratamiento y la orientación adecuada lo antes posible.</w:t>
            </w:r>
          </w:p>
        </w:tc>
      </w:tr>
      <w:tr w:rsidR="00DA3F86" w:rsidRPr="00D14D3B" w14:paraId="6A419452" w14:textId="77777777" w:rsidTr="00544B7B">
        <w:trPr>
          <w:trHeight w:val="699"/>
        </w:trPr>
        <w:tc>
          <w:tcPr>
            <w:tcW w:w="430" w:type="dxa"/>
            <w:vMerge/>
          </w:tcPr>
          <w:p w14:paraId="3A527963" w14:textId="77777777" w:rsidR="00DA3F86" w:rsidRPr="007B3E9D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554" w:type="dxa"/>
          </w:tcPr>
          <w:p w14:paraId="0907A4E2" w14:textId="77777777" w:rsidR="00DA3F86" w:rsidRPr="007B3E9D" w:rsidRDefault="00DA3F86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  <w:lang w:val="pt-BR"/>
              </w:rPr>
            </w:pPr>
          </w:p>
        </w:tc>
        <w:tc>
          <w:tcPr>
            <w:tcW w:w="2810" w:type="dxa"/>
            <w:vAlign w:val="center"/>
          </w:tcPr>
          <w:p w14:paraId="054D2462" w14:textId="77777777" w:rsidR="00DA3F86" w:rsidRPr="00727365" w:rsidRDefault="0066003F" w:rsidP="00727365">
            <w:pPr>
              <w:spacing w:line="260" w:lineRule="exact"/>
              <w:rPr>
                <w:rFonts w:ascii="UD Digi Kyokasho N-R" w:eastAsia="UD Digi Kyokasho N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その他</w:t>
            </w:r>
            <w:r w:rsidR="0007302D">
              <w:rPr>
                <w:rFonts w:ascii="UD Digi Kyokasho N-R" w:eastAsia="UD Digi Kyokasho N-R" w:hAnsiTheme="minorEastAsia" w:hint="eastAsia"/>
                <w:sz w:val="20"/>
                <w:szCs w:val="20"/>
              </w:rPr>
              <w:t xml:space="preserve"> </w:t>
            </w:r>
            <w:r w:rsidR="0007302D"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6054" w:type="dxa"/>
            <w:vAlign w:val="center"/>
          </w:tcPr>
          <w:p w14:paraId="7B797281" w14:textId="77777777" w:rsidR="00DA3F86" w:rsidRPr="00544B7B" w:rsidRDefault="004F0DF3" w:rsidP="00727365">
            <w:pPr>
              <w:spacing w:line="26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（　　　　　　　　）のため</w:t>
            </w:r>
            <w:r w:rsidR="00D81DD3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、</w:t>
            </w:r>
            <w:r w:rsidR="0066003F" w:rsidRPr="00544B7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検査または治療を受けてください。</w:t>
            </w:r>
          </w:p>
          <w:p w14:paraId="7D2AB3D3" w14:textId="77777777" w:rsidR="00806B36" w:rsidRPr="00544B7B" w:rsidRDefault="00806B36" w:rsidP="00806B36">
            <w:pPr>
              <w:spacing w:line="260" w:lineRule="exact"/>
              <w:rPr>
                <w:rFonts w:asciiTheme="majorBidi" w:eastAsia="UD Digi Kyokasho N-R" w:hAnsiTheme="majorBidi" w:cstheme="majorBidi"/>
                <w:b/>
                <w:bCs/>
                <w:sz w:val="20"/>
                <w:szCs w:val="20"/>
                <w:lang w:val="pt-BR"/>
              </w:rPr>
            </w:pPr>
            <w:r w:rsidRPr="00544B7B">
              <w:rPr>
                <w:rFonts w:asciiTheme="majorBidi" w:eastAsia="UD Digi Kyokasho N-R" w:hAnsiTheme="majorBidi" w:cstheme="majorBidi"/>
                <w:b/>
                <w:bCs/>
                <w:sz w:val="22"/>
                <w:szCs w:val="22"/>
                <w:lang w:val="pt-BR"/>
              </w:rPr>
              <w:t>Hágase la prueba o reciba tratamiento por (                ).</w:t>
            </w:r>
          </w:p>
        </w:tc>
      </w:tr>
    </w:tbl>
    <w:p w14:paraId="11F7A1EC" w14:textId="77777777" w:rsidR="001F0C03" w:rsidRPr="00D14D3B" w:rsidRDefault="001F0C03" w:rsidP="00544B7B">
      <w:pPr>
        <w:spacing w:beforeLines="50" w:before="172" w:line="260" w:lineRule="exact"/>
        <w:ind w:firstLineChars="100" w:firstLine="200"/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</w:pPr>
      <w:r w:rsidRPr="00D14D3B"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  <w:t>La escuela solo realiza exámenes rápidos. No se realizan en un ambiente con las facilidades necesarias. Hay posibilidades de obtener negativo después del examen.</w:t>
      </w:r>
    </w:p>
    <w:p w14:paraId="73DD8A47" w14:textId="2D245F38" w:rsidR="009D241D" w:rsidRPr="00544B7B" w:rsidRDefault="001F0C03" w:rsidP="00544B7B">
      <w:pPr>
        <w:spacing w:line="260" w:lineRule="exact"/>
        <w:ind w:firstLineChars="100" w:firstLine="200"/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</w:pPr>
      <w:r w:rsidRPr="00544B7B"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  <w:t>L</w:t>
      </w:r>
      <w:r w:rsidR="009D241D" w:rsidRPr="00544B7B"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  <w:t>e recomendamos que continúe recibiendo orientación y manejo de su dentista.</w:t>
      </w:r>
    </w:p>
    <w:p w14:paraId="150EAB53" w14:textId="77777777" w:rsidR="00D81DD3" w:rsidRPr="00544B7B" w:rsidRDefault="00D81DD3" w:rsidP="00544B7B">
      <w:pPr>
        <w:spacing w:beforeLines="50" w:before="172" w:line="260" w:lineRule="exact"/>
        <w:ind w:firstLineChars="100" w:firstLine="200"/>
        <w:rPr>
          <w:rFonts w:asciiTheme="majorBidi" w:eastAsia="UD Digi Kyokasho N-R" w:hAnsiTheme="majorBidi" w:cstheme="majorBidi"/>
          <w:b/>
          <w:sz w:val="22"/>
          <w:szCs w:val="22"/>
          <w:lang w:val="pt-BR"/>
        </w:rPr>
      </w:pPr>
    </w:p>
    <w:p w14:paraId="0305BA53" w14:textId="6857A6B7" w:rsidR="00544B7B" w:rsidRDefault="00544B7B" w:rsidP="00544B7B">
      <w:pPr>
        <w:spacing w:line="260" w:lineRule="exact"/>
        <w:ind w:firstLineChars="3600" w:firstLine="7161"/>
        <w:rPr>
          <w:rFonts w:asciiTheme="majorBidi" w:eastAsia="UD Digi Kyokasho N-R" w:hAnsiTheme="majorBidi" w:cstheme="majorBidi"/>
          <w:b/>
          <w:bCs/>
          <w:spacing w:val="2"/>
          <w:kern w:val="0"/>
          <w:sz w:val="21"/>
          <w:szCs w:val="21"/>
          <w:lang w:val="pt-BR"/>
        </w:rPr>
      </w:pPr>
      <w:r w:rsidRPr="00727365">
        <w:rPr>
          <w:rFonts w:ascii="UD Digi Kyokasho N-R" w:eastAsia="UD Digi Kyokasho N-R" w:hAnsi="ＭＳ 明朝" w:hint="eastAsia"/>
          <w:noProof/>
          <w:spacing w:val="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466C5" wp14:editId="6EF9EDCC">
                <wp:simplePos x="0" y="0"/>
                <wp:positionH relativeFrom="column">
                  <wp:posOffset>-281940</wp:posOffset>
                </wp:positionH>
                <wp:positionV relativeFrom="paragraph">
                  <wp:posOffset>214630</wp:posOffset>
                </wp:positionV>
                <wp:extent cx="6647180" cy="337185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337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8B74" id="正方形/長方形 1" o:spid="_x0000_s1026" style="position:absolute;left:0;text-align:left;margin-left:-22.2pt;margin-top:16.9pt;width:523.4pt;height:2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" filled="f" strokecolor="black [3213]"/>
            </w:pict>
          </mc:Fallback>
        </mc:AlternateContent>
      </w:r>
      <w:r>
        <w:rPr>
          <w:rFonts w:asciiTheme="majorBidi" w:eastAsia="UD Digi Kyokasho N-R" w:hAnsiTheme="majorBidi" w:cstheme="majorBidi" w:hint="eastAsia"/>
          <w:b/>
          <w:bCs/>
          <w:color w:val="000000"/>
          <w:spacing w:val="2"/>
          <w:kern w:val="0"/>
          <w:sz w:val="22"/>
          <w:szCs w:val="20"/>
          <w:lang w:val="pt-BR"/>
        </w:rPr>
        <w:t xml:space="preserve">※　</w:t>
      </w:r>
      <w:r w:rsidR="00A01B52" w:rsidRPr="00544B7B">
        <w:rPr>
          <w:rFonts w:asciiTheme="majorBidi" w:eastAsia="UD Digi Kyokasho N-R" w:hAnsiTheme="majorBidi" w:cstheme="majorBidi"/>
          <w:b/>
          <w:bCs/>
          <w:color w:val="000000"/>
          <w:spacing w:val="2"/>
          <w:kern w:val="0"/>
          <w:sz w:val="22"/>
          <w:szCs w:val="20"/>
          <w:lang w:val="pt-BR"/>
        </w:rPr>
        <w:t>No cortar el informe</w:t>
      </w:r>
      <w:r w:rsidR="00DC45F0" w:rsidRPr="00544B7B">
        <w:rPr>
          <w:rFonts w:asciiTheme="majorBidi" w:eastAsia="UD Digi Kyokasho N-R" w:hAnsiTheme="majorBidi" w:cstheme="majorBidi"/>
          <w:b/>
          <w:bCs/>
          <w:color w:val="000000"/>
          <w:spacing w:val="2"/>
          <w:kern w:val="0"/>
          <w:sz w:val="22"/>
          <w:szCs w:val="20"/>
          <w:lang w:val="pt-BR"/>
        </w:rPr>
        <w:t>.</w:t>
      </w:r>
    </w:p>
    <w:p w14:paraId="477A3370" w14:textId="29E24401" w:rsidR="00D81DD3" w:rsidRPr="00544B7B" w:rsidRDefault="00D81DD3" w:rsidP="00544B7B">
      <w:pPr>
        <w:spacing w:line="260" w:lineRule="exact"/>
        <w:ind w:firstLineChars="3600" w:firstLine="6974"/>
        <w:rPr>
          <w:rFonts w:asciiTheme="majorBidi" w:eastAsia="UD Digi Kyokasho N-R" w:hAnsiTheme="majorBidi" w:cstheme="majorBidi"/>
          <w:b/>
          <w:bCs/>
          <w:spacing w:val="2"/>
          <w:kern w:val="0"/>
          <w:sz w:val="21"/>
          <w:szCs w:val="21"/>
          <w:lang w:val="pt-BR"/>
        </w:rPr>
      </w:pPr>
    </w:p>
    <w:p w14:paraId="36141D77" w14:textId="2774C704" w:rsidR="00882467" w:rsidRPr="00544B7B" w:rsidRDefault="00C544D6" w:rsidP="00544B7B">
      <w:pPr>
        <w:spacing w:line="400" w:lineRule="exact"/>
        <w:rPr>
          <w:rFonts w:ascii="UD Digi Kyokasho N-R" w:eastAsia="UD Digi Kyokasho N-R" w:hAnsi="ＭＳ 明朝" w:cs="ＭＳ 明朝"/>
          <w:b/>
          <w:kern w:val="0"/>
          <w:szCs w:val="28"/>
          <w:lang w:val="pt-BR"/>
        </w:rPr>
      </w:pPr>
      <w:r w:rsidRPr="00544B7B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CE3C16" w:rsidRPr="00544B7B">
        <w:rPr>
          <w:rFonts w:ascii="UD Digi Kyokasho N-R" w:eastAsia="UD Digi Kyokasho N-R" w:hint="eastAsia"/>
          <w:sz w:val="28"/>
          <w:szCs w:val="28"/>
        </w:rPr>
        <w:t xml:space="preserve">　　　　　</w:t>
      </w:r>
      <w:r w:rsidR="00544B7B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544B7B" w:rsidRPr="00544B7B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D81DD3" w:rsidRPr="00544B7B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81508B" w:rsidRPr="00544B7B">
        <w:rPr>
          <w:rFonts w:ascii="UD Digi Kyokasho N-R" w:eastAsia="UD Digi Kyokasho N-R" w:hint="eastAsia"/>
          <w:sz w:val="28"/>
          <w:szCs w:val="28"/>
        </w:rPr>
        <w:t xml:space="preserve">　</w:t>
      </w:r>
      <w:r w:rsidR="00544B7B" w:rsidRPr="00544B7B">
        <w:rPr>
          <w:rFonts w:asciiTheme="majorBidi" w:eastAsia="UD Digi Kyokasho N-R" w:hAnsiTheme="majorBidi" w:cstheme="majorBidi"/>
          <w:b/>
          <w:kern w:val="0"/>
          <w:sz w:val="28"/>
          <w:szCs w:val="28"/>
          <w:bdr w:val="single" w:sz="4" w:space="0" w:color="auto"/>
          <w:lang w:val="pt-BR"/>
        </w:rPr>
        <w:t>I</w:t>
      </w:r>
      <w:r w:rsidR="00882467" w:rsidRPr="00544B7B">
        <w:rPr>
          <w:rFonts w:asciiTheme="majorBidi" w:eastAsia="UD Digi Kyokasho N-R" w:hAnsiTheme="majorBidi" w:cstheme="majorBidi"/>
          <w:b/>
          <w:kern w:val="0"/>
          <w:sz w:val="28"/>
          <w:szCs w:val="28"/>
          <w:bdr w:val="single" w:sz="4" w:space="0" w:color="auto"/>
          <w:lang w:val="pt-BR"/>
        </w:rPr>
        <w:t xml:space="preserve">nforme de consulta </w:t>
      </w:r>
      <w:r w:rsidR="00882467" w:rsidRPr="00544B7B">
        <w:rPr>
          <w:rFonts w:ascii="UD Digi Kyokasho N-R" w:eastAsia="UD Digi Kyokasho N-R" w:hAnsi="ＭＳ 明朝" w:cs="ＭＳ 明朝"/>
          <w:b/>
          <w:kern w:val="0"/>
          <w:sz w:val="28"/>
          <w:szCs w:val="28"/>
          <w:bdr w:val="single" w:sz="4" w:space="0" w:color="auto"/>
          <w:lang w:val="pt-BR"/>
        </w:rPr>
        <w:t>(</w:t>
      </w:r>
      <w:r w:rsidR="00544B7B" w:rsidRPr="00544B7B">
        <w:rPr>
          <w:rFonts w:ascii="UD デジタル 教科書体 NK-R" w:eastAsia="UD デジタル 教科書体 NK-R" w:hAnsi="ＭＳ 明朝" w:cs="ＭＳ 明朝" w:hint="eastAsia"/>
          <w:b/>
          <w:kern w:val="0"/>
          <w:sz w:val="28"/>
          <w:szCs w:val="28"/>
          <w:bdr w:val="single" w:sz="4" w:space="0" w:color="auto"/>
          <w:lang w:val="pt-BR"/>
        </w:rPr>
        <w:t>歯科</w:t>
      </w:r>
      <w:r w:rsidR="00544B7B" w:rsidRPr="00544B7B">
        <w:rPr>
          <w:rFonts w:ascii="UD Digi Kyokasho N-R" w:eastAsia="UD Digi Kyokasho N-R" w:hAnsi="ＭＳ 明朝" w:cs="ＭＳ 明朝" w:hint="eastAsia"/>
          <w:b/>
          <w:kern w:val="0"/>
          <w:sz w:val="28"/>
          <w:szCs w:val="28"/>
          <w:bdr w:val="single" w:sz="4" w:space="0" w:color="auto"/>
          <w:lang w:val="pt-BR"/>
        </w:rPr>
        <w:t xml:space="preserve">　</w:t>
      </w:r>
      <w:r w:rsidR="00882467" w:rsidRPr="00544B7B">
        <w:rPr>
          <w:rFonts w:asciiTheme="majorBidi" w:eastAsia="UD Digi Kyokasho N-R" w:hAnsiTheme="majorBidi" w:cstheme="majorBidi"/>
          <w:b/>
          <w:kern w:val="0"/>
          <w:sz w:val="28"/>
          <w:szCs w:val="28"/>
          <w:bdr w:val="single" w:sz="4" w:space="0" w:color="auto"/>
          <w:lang w:val="pt-BR"/>
        </w:rPr>
        <w:t>dental</w:t>
      </w:r>
      <w:r w:rsidR="00882467" w:rsidRPr="00544B7B">
        <w:rPr>
          <w:rFonts w:ascii="UD Digi Kyokasho N-R" w:eastAsia="UD Digi Kyokasho N-R" w:hAnsi="ＭＳ 明朝" w:cs="ＭＳ 明朝"/>
          <w:b/>
          <w:kern w:val="0"/>
          <w:sz w:val="28"/>
          <w:szCs w:val="28"/>
          <w:bdr w:val="single" w:sz="4" w:space="0" w:color="auto"/>
          <w:lang w:val="pt-BR"/>
        </w:rPr>
        <w:t>)</w:t>
      </w:r>
      <w:r w:rsidR="00D81DD3" w:rsidRPr="00544B7B">
        <w:rPr>
          <w:rFonts w:ascii="UD Digi Kyokasho N-R" w:eastAsia="UD Digi Kyokasho N-R" w:hAnsi="ＭＳ 明朝" w:cs="ＭＳ 明朝" w:hint="eastAsia"/>
          <w:b/>
          <w:kern w:val="0"/>
          <w:sz w:val="28"/>
          <w:szCs w:val="28"/>
        </w:rPr>
        <w:t xml:space="preserve">　　</w:t>
      </w:r>
      <w:r w:rsidR="00D81DD3" w:rsidRPr="00544B7B">
        <w:rPr>
          <w:rFonts w:ascii="UD Digi Kyokasho N-R" w:eastAsia="UD Digi Kyokasho N-R" w:hAnsi="ＭＳ 明朝" w:cs="ＭＳ 明朝" w:hint="eastAsia"/>
          <w:b/>
          <w:kern w:val="0"/>
          <w:szCs w:val="28"/>
          <w:lang w:val="pt-BR"/>
        </w:rPr>
        <w:t xml:space="preserve"> </w:t>
      </w:r>
    </w:p>
    <w:p w14:paraId="3CBB2689" w14:textId="0DC9B136" w:rsidR="003839B2" w:rsidRPr="00544B7B" w:rsidRDefault="00D81DD3" w:rsidP="00544B7B">
      <w:pPr>
        <w:spacing w:line="260" w:lineRule="exact"/>
        <w:ind w:firstLineChars="3750" w:firstLine="7491"/>
        <w:rPr>
          <w:rFonts w:asciiTheme="majorBidi" w:eastAsia="UD Digi Kyokasho N-R" w:hAnsiTheme="majorBidi" w:cstheme="majorBidi"/>
          <w:b/>
          <w:kern w:val="0"/>
          <w:sz w:val="22"/>
          <w:bdr w:val="single" w:sz="4" w:space="0" w:color="auto"/>
          <w:lang w:val="pt-BR"/>
        </w:rPr>
      </w:pPr>
      <w:r w:rsidRPr="00882467">
        <w:rPr>
          <w:rFonts w:ascii="UD Digi Kyokasho N-R" w:eastAsia="UD Digi Kyokasho N-R" w:hAnsi="ＭＳ 明朝" w:cs="ＭＳ 明朝" w:hint="eastAsia"/>
          <w:b/>
          <w:kern w:val="0"/>
          <w:sz w:val="22"/>
          <w:bdr w:val="single" w:sz="4" w:space="0" w:color="auto"/>
          <w:lang w:val="pt-BR"/>
        </w:rPr>
        <w:t xml:space="preserve"> </w:t>
      </w:r>
      <w:r w:rsidR="001F0C03" w:rsidRPr="00544B7B">
        <w:rPr>
          <w:rFonts w:asciiTheme="majorBidi" w:eastAsia="UD Digi Kyokasho N-R" w:hAnsiTheme="majorBidi" w:cstheme="majorBidi"/>
          <w:b/>
          <w:kern w:val="0"/>
          <w:sz w:val="22"/>
          <w:bdr w:val="single" w:sz="4" w:space="0" w:color="auto"/>
          <w:lang w:val="pt-BR"/>
        </w:rPr>
        <w:t xml:space="preserve">Escribir </w:t>
      </w:r>
      <w:r w:rsidR="00882467" w:rsidRPr="00544B7B">
        <w:rPr>
          <w:rFonts w:asciiTheme="majorBidi" w:eastAsia="UD Digi Kyokasho N-R" w:hAnsiTheme="majorBidi" w:cstheme="majorBidi"/>
          <w:b/>
          <w:color w:val="000000"/>
          <w:spacing w:val="2"/>
          <w:kern w:val="0"/>
          <w:sz w:val="22"/>
          <w:szCs w:val="22"/>
          <w:bdr w:val="single" w:sz="4" w:space="0" w:color="auto"/>
          <w:lang w:val="pt-BR"/>
        </w:rPr>
        <w:t>los padre</w:t>
      </w:r>
      <w:r w:rsidR="00356C26" w:rsidRPr="00544B7B">
        <w:rPr>
          <w:rFonts w:asciiTheme="majorBidi" w:eastAsia="UD Digi Kyokasho N-R" w:hAnsiTheme="majorBidi" w:cstheme="majorBidi"/>
          <w:b/>
          <w:color w:val="000000"/>
          <w:spacing w:val="2"/>
          <w:kern w:val="0"/>
          <w:sz w:val="22"/>
          <w:szCs w:val="22"/>
          <w:bdr w:val="single" w:sz="4" w:space="0" w:color="auto"/>
          <w:lang w:val="pt-BR"/>
        </w:rPr>
        <w:t>s</w:t>
      </w:r>
      <w:r w:rsidRPr="00544B7B">
        <w:rPr>
          <w:rFonts w:asciiTheme="majorBidi" w:eastAsia="UD Digi Kyokasho N-R" w:hAnsiTheme="majorBidi" w:cstheme="majorBidi"/>
          <w:b/>
          <w:kern w:val="0"/>
          <w:sz w:val="22"/>
          <w:bdr w:val="single" w:sz="4" w:space="0" w:color="auto"/>
          <w:lang w:val="pt-BR"/>
        </w:rPr>
        <w:t xml:space="preserve"> </w:t>
      </w:r>
    </w:p>
    <w:p w14:paraId="72C23A78" w14:textId="63245017" w:rsidR="00727365" w:rsidRPr="00882467" w:rsidRDefault="00727365" w:rsidP="00727365">
      <w:pPr>
        <w:spacing w:line="260" w:lineRule="exact"/>
        <w:rPr>
          <w:rFonts w:ascii="UD Digi Kyokasho N-R" w:eastAsia="UD Digi Kyokasho N-R" w:hAnsi="ＭＳ 明朝" w:cs="ＭＳ 明朝"/>
          <w:b/>
          <w:kern w:val="0"/>
          <w:sz w:val="22"/>
          <w:bdr w:val="single" w:sz="4" w:space="0" w:color="auto"/>
          <w:lang w:val="pt-BR"/>
        </w:rPr>
      </w:pPr>
    </w:p>
    <w:p w14:paraId="54B81494" w14:textId="3EE30C77" w:rsidR="0072619D" w:rsidRPr="00544B7B" w:rsidRDefault="00544B7B" w:rsidP="00544B7B">
      <w:pPr>
        <w:suppressAutoHyphens/>
        <w:spacing w:line="260" w:lineRule="exact"/>
        <w:ind w:left="219" w:hangingChars="100" w:hanging="219"/>
        <w:jc w:val="left"/>
        <w:textAlignment w:val="baseline"/>
        <w:rPr>
          <w:rFonts w:asciiTheme="majorBidi" w:eastAsia="UD Digi Kyokasho N-R" w:hAnsiTheme="majorBidi" w:cstheme="majorBidi"/>
          <w:kern w:val="0"/>
          <w:szCs w:val="21"/>
          <w:lang w:val="pt-BR"/>
        </w:rPr>
      </w:pPr>
      <w:r>
        <w:rPr>
          <w:rFonts w:ascii="UD Digi Kyokasho N-R" w:eastAsia="UD Digi Kyokasho N-R" w:hAnsi="ＭＳ 明朝" w:cs="ＭＳ 明朝" w:hint="eastAsia"/>
          <w:kern w:val="0"/>
          <w:szCs w:val="21"/>
        </w:rPr>
        <w:t xml:space="preserve">　</w:t>
      </w:r>
      <w:r w:rsidR="0072619D" w:rsidRPr="00580FFE">
        <w:rPr>
          <w:rFonts w:ascii="UD Digi Kyokasho N-R" w:eastAsia="UD Digi Kyokasho N-R" w:hAnsi="ＭＳ 明朝" w:cs="ＭＳ 明朝" w:hint="eastAsia"/>
          <w:kern w:val="0"/>
          <w:szCs w:val="21"/>
          <w:lang w:val="pt-BR"/>
        </w:rPr>
        <w:t xml:space="preserve"> </w:t>
      </w:r>
      <w:r w:rsidR="0072619D" w:rsidRPr="00580FFE">
        <w:rPr>
          <w:rFonts w:ascii="UD Digi Kyokasho N-R" w:eastAsia="UD Digi Kyokasho N-R" w:hAnsi="ＭＳ 明朝" w:cs="ＭＳ 明朝"/>
          <w:kern w:val="0"/>
          <w:szCs w:val="21"/>
          <w:lang w:val="pt-BR"/>
        </w:rPr>
        <w:t xml:space="preserve">                  </w:t>
      </w:r>
      <w:r>
        <w:rPr>
          <w:rFonts w:ascii="UD Digi Kyokasho N-R" w:eastAsia="UD Digi Kyokasho N-R" w:hAnsi="ＭＳ 明朝" w:cs="ＭＳ 明朝"/>
          <w:kern w:val="0"/>
          <w:szCs w:val="21"/>
          <w:lang w:val="pt-BR"/>
        </w:rPr>
        <w:t xml:space="preserve">                                 </w:t>
      </w:r>
      <w:r w:rsidR="0072619D" w:rsidRPr="00580FFE">
        <w:rPr>
          <w:rFonts w:ascii="UD Digi Kyokasho N-R" w:eastAsia="UD Digi Kyokasho N-R" w:hAnsi="ＭＳ 明朝" w:cs="ＭＳ 明朝"/>
          <w:kern w:val="0"/>
          <w:szCs w:val="21"/>
          <w:lang w:val="pt-BR"/>
        </w:rPr>
        <w:t xml:space="preserve"> </w:t>
      </w:r>
      <w:r w:rsidR="0072619D" w:rsidRPr="00544B7B">
        <w:rPr>
          <w:rFonts w:asciiTheme="majorBidi" w:eastAsia="UD Digi Kyokasho N-R" w:hAnsiTheme="majorBidi" w:cstheme="majorBidi"/>
          <w:kern w:val="0"/>
          <w:szCs w:val="21"/>
          <w:lang w:val="pt-BR"/>
        </w:rPr>
        <w:t xml:space="preserve"> </w:t>
      </w:r>
      <w:r w:rsidR="0072619D" w:rsidRPr="00544B7B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Reiwa Año</w:t>
      </w:r>
      <w:r>
        <w:rPr>
          <w:rFonts w:asciiTheme="majorBidi" w:eastAsia="UD Digi Kyokasho N-R" w:hAnsiTheme="majorBidi" w:cstheme="majorBidi" w:hint="eastAsia"/>
          <w:color w:val="000000"/>
          <w:kern w:val="0"/>
          <w:szCs w:val="21"/>
          <w:lang w:val="pt-BR"/>
        </w:rPr>
        <w:t xml:space="preserve">　</w:t>
      </w:r>
      <w:r w:rsidR="0072619D" w:rsidRPr="00544B7B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４</w:t>
      </w:r>
      <w:r w:rsidR="0072619D" w:rsidRPr="00544B7B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Mes </w:t>
      </w:r>
      <w:r w:rsidRPr="00544B7B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　　</w:t>
      </w:r>
      <w:r w:rsidR="0072619D" w:rsidRPr="00544B7B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Día  </w:t>
      </w:r>
      <w:r w:rsidR="0072619D" w:rsidRPr="00544B7B">
        <w:rPr>
          <w:rFonts w:asciiTheme="majorBidi" w:eastAsia="UD Digi Kyokasho N-R" w:hAnsiTheme="majorBidi" w:cstheme="majorBidi"/>
          <w:kern w:val="0"/>
          <w:szCs w:val="21"/>
          <w:lang w:val="pt-BR"/>
        </w:rPr>
        <w:t xml:space="preserve">   </w:t>
      </w:r>
    </w:p>
    <w:p w14:paraId="02E55775" w14:textId="48932003" w:rsidR="00AE573C" w:rsidRPr="003405E3" w:rsidRDefault="00544B7B" w:rsidP="00544B7B">
      <w:pPr>
        <w:suppressAutoHyphens/>
        <w:spacing w:line="276" w:lineRule="auto"/>
        <w:jc w:val="left"/>
        <w:textAlignment w:val="baseline"/>
        <w:rPr>
          <w:rFonts w:ascii="UD Digi Kyokasho N-R" w:eastAsia="UD Digi Kyokasho N-R" w:hAnsi="ＭＳ 明朝"/>
          <w:spacing w:val="4"/>
          <w:kern w:val="0"/>
          <w:sz w:val="22"/>
          <w:szCs w:val="22"/>
          <w:lang w:val="es-ES"/>
        </w:rPr>
      </w:pP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44B7B" w:rsidRPr="00ED6AE7">
              <w:rPr>
                <w:rFonts w:ascii="Times New Roman" w:hAnsi="Times New Roman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544B7B" w:rsidRPr="00ED6AE7">
              <w:rPr>
                <w:rFonts w:ascii="Times New Roman" w:hAnsi="Times New Roman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 </w:t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44B7B" w:rsidRPr="00ED6AE7">
              <w:rPr>
                <w:rFonts w:ascii="Times New Roman" w:hAnsi="Times New Roman"/>
                <w:color w:val="000000"/>
                <w:kern w:val="0"/>
                <w:sz w:val="12"/>
                <w:u w:val="single" w:color="000000"/>
              </w:rPr>
              <w:t>組</w:t>
            </w:r>
          </w:rt>
          <w:rubyBase>
            <w:r w:rsidR="00544B7B" w:rsidRPr="00ED6AE7">
              <w:rPr>
                <w:rFonts w:ascii="Times New Roman" w:hAnsi="Times New Roman"/>
                <w:color w:val="000000"/>
                <w:kern w:val="0"/>
                <w:sz w:val="22"/>
                <w:u w:val="single" w:color="000000"/>
                <w:lang w:val="pt-BR"/>
              </w:rPr>
              <w:t>Salón</w:t>
            </w:r>
          </w:rubyBase>
        </w:ruby>
      </w:r>
      <w:r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    </w:t>
      </w:r>
      <w:r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44B7B" w:rsidRPr="00603441">
              <w:rPr>
                <w:rFonts w:ascii="Times New Roman" w:hAnsi="Times New Roman" w:hint="eastAsia"/>
                <w:color w:val="000000"/>
                <w:kern w:val="0"/>
                <w:sz w:val="14"/>
                <w:u w:val="single" w:color="000000"/>
                <w:lang w:val="es-PE"/>
              </w:rPr>
              <w:t>番号</w:t>
            </w:r>
          </w:rt>
          <w:rubyBase>
            <w:r w:rsidR="00544B7B">
              <w:rPr>
                <w:rFonts w:ascii="Times New Roman" w:hAnsi="Times New Roman" w:hint="eastAsia"/>
                <w:color w:val="000000"/>
                <w:kern w:val="0"/>
                <w:sz w:val="22"/>
                <w:u w:val="single" w:color="000000"/>
                <w:lang w:val="es-PE"/>
              </w:rPr>
              <w:t>Número</w:t>
            </w:r>
          </w:rubyBase>
        </w:ruby>
      </w:r>
      <w:r w:rsidRPr="00ED6AE7">
        <w:rPr>
          <w:rFonts w:ascii="Times New Roman" w:hAnsi="Times New Roman"/>
          <w:color w:val="000000"/>
          <w:kern w:val="0"/>
          <w:sz w:val="22"/>
          <w:u w:val="single" w:color="000000"/>
          <w:lang w:val="es-PE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544B7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16"/>
          <w:szCs w:val="12"/>
          <w:u w:val="single" w:color="000000"/>
        </w:rPr>
        <w:t>児童生徒氏名</w:t>
      </w:r>
      <w:r w:rsidRPr="00544B7B">
        <w:rPr>
          <w:rFonts w:asciiTheme="majorBidi" w:eastAsia="UD Digi Kyokasho N-R" w:hAnsiTheme="majorBidi" w:cstheme="majorBidi"/>
          <w:color w:val="000000"/>
          <w:kern w:val="0"/>
          <w:szCs w:val="21"/>
          <w:u w:val="single" w:color="000000"/>
          <w:lang w:val="pt-BR"/>
        </w:rPr>
        <w:t>（</w:t>
      </w:r>
      <w:r w:rsidRPr="00544B7B">
        <w:rPr>
          <w:rFonts w:asciiTheme="majorBidi" w:eastAsia="UD Digi Kyokasho N-R" w:hAnsiTheme="majorBidi" w:cstheme="majorBidi"/>
          <w:spacing w:val="4"/>
          <w:kern w:val="0"/>
          <w:sz w:val="22"/>
          <w:szCs w:val="22"/>
          <w:u w:val="single"/>
          <w:lang w:val="es-ES"/>
        </w:rPr>
        <w:t>Nombre del estsudiante</w:t>
      </w:r>
      <w:r w:rsidRPr="00544B7B">
        <w:rPr>
          <w:rFonts w:asciiTheme="majorBidi" w:eastAsia="UD Digi Kyokasho N-R" w:hAnsiTheme="majorBidi" w:cstheme="majorBidi"/>
          <w:color w:val="000000"/>
          <w:kern w:val="0"/>
          <w:szCs w:val="21"/>
          <w:u w:val="single" w:color="000000"/>
          <w:lang w:val="pt-BR"/>
        </w:rPr>
        <w:t>）</w:t>
      </w:r>
      <w:r>
        <w:rPr>
          <w:rFonts w:ascii="UD Digi Kyokasho N-R" w:eastAsia="UD Digi Kyokasho N-R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44B7B">
        <w:rPr>
          <w:rFonts w:ascii="UD Digi Kyokasho N-R" w:eastAsia="UD Digi Kyokasho N-R" w:hAnsi="ＭＳ 明朝" w:cs="ＭＳ 明朝" w:hint="eastAsia"/>
          <w:color w:val="000000"/>
          <w:kern w:val="0"/>
          <w:szCs w:val="21"/>
          <w:u w:val="single" w:color="000000"/>
          <w:lang w:val="pt-BR"/>
        </w:rPr>
        <w:t xml:space="preserve"> </w:t>
      </w:r>
      <w:r w:rsidRPr="00335F01">
        <w:rPr>
          <w:rFonts w:ascii="UD Digi Kyokasho N-R" w:eastAsia="UD Digi Kyokasho N-R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72619D" w:rsidRPr="00580FFE">
        <w:rPr>
          <w:rFonts w:ascii="UD Digi Kyokasho N-R" w:eastAsia="UD Digi Kyokasho N-R" w:hAnsi="ＭＳ 明朝"/>
          <w:spacing w:val="4"/>
          <w:kern w:val="0"/>
          <w:sz w:val="22"/>
          <w:szCs w:val="22"/>
          <w:lang w:val="pt-BR"/>
        </w:rPr>
        <w:t xml:space="preserve">        </w:t>
      </w:r>
    </w:p>
    <w:p w14:paraId="2EB7B6BF" w14:textId="4077063D" w:rsidR="003839B2" w:rsidRPr="003405E3" w:rsidRDefault="00544B7B" w:rsidP="0025185B">
      <w:pPr>
        <w:suppressAutoHyphens/>
        <w:spacing w:line="276" w:lineRule="auto"/>
        <w:jc w:val="left"/>
        <w:textAlignment w:val="baseline"/>
        <w:rPr>
          <w:rFonts w:ascii="UD Digi Kyokasho N-R" w:eastAsia="UD Digi Kyokasho N-R" w:hAnsi="ＭＳ 明朝"/>
          <w:spacing w:val="4"/>
          <w:kern w:val="0"/>
          <w:szCs w:val="21"/>
          <w:lang w:val="es-ES"/>
        </w:rPr>
      </w:pPr>
      <w:r w:rsidRPr="00EE597C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color="000000"/>
        </w:rPr>
        <w:t>保護者名</w:t>
      </w:r>
      <w:r w:rsidRPr="00544B7B">
        <w:rPr>
          <w:rFonts w:ascii="Times New Roman" w:hAnsi="Times New Roman" w:cs="ＭＳ 明朝"/>
          <w:b/>
          <w:bCs/>
          <w:color w:val="000000"/>
          <w:kern w:val="0"/>
          <w:szCs w:val="21"/>
          <w:lang w:val="es-ES"/>
        </w:rPr>
        <w:t xml:space="preserve">Nombre del tutor </w:t>
      </w:r>
      <w:r w:rsidRPr="00EE597C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44B7B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single" w:color="000000"/>
          <w:lang w:val="es-ES"/>
        </w:rPr>
        <w:t xml:space="preserve"> </w:t>
      </w:r>
      <w:r w:rsidRPr="00544B7B"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  <w:u w:val="single" w:color="000000"/>
          <w:lang w:val="es-ES"/>
        </w:rPr>
        <w:t xml:space="preserve">                </w:t>
      </w:r>
      <w:r w:rsidRPr="00EE597C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544B7B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single" w:color="000000"/>
          <w:lang w:val="es-ES"/>
        </w:rPr>
        <w:t xml:space="preserve">  </w:t>
      </w:r>
      <w:r w:rsidRPr="00EE597C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p w14:paraId="58EA8E02" w14:textId="77777777" w:rsidR="00727365" w:rsidRPr="003405E3" w:rsidRDefault="00727365" w:rsidP="00727365">
      <w:pPr>
        <w:suppressAutoHyphens/>
        <w:spacing w:line="260" w:lineRule="exact"/>
        <w:jc w:val="left"/>
        <w:textAlignment w:val="baseline"/>
        <w:rPr>
          <w:rFonts w:ascii="UD Digi Kyokasho N-R" w:eastAsia="UD Digi Kyokasho N-R" w:hAnsi="ＭＳ 明朝"/>
          <w:spacing w:val="4"/>
          <w:kern w:val="0"/>
          <w:szCs w:val="21"/>
          <w:lang w:val="es-ES"/>
        </w:rPr>
      </w:pPr>
    </w:p>
    <w:p w14:paraId="3956CDA6" w14:textId="119EC8AF" w:rsidR="009504B8" w:rsidRPr="00544B7B" w:rsidRDefault="00E6573A" w:rsidP="00727365">
      <w:pPr>
        <w:spacing w:line="260" w:lineRule="exact"/>
        <w:rPr>
          <w:rFonts w:ascii="UD デジタル 教科書体 NK-R" w:eastAsia="UD デジタル 教科書体 NK-R"/>
          <w:sz w:val="22"/>
          <w:szCs w:val="22"/>
          <w:lang w:val="es-ES"/>
        </w:rPr>
      </w:pPr>
      <w:r w:rsidRP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>医療機関名</w:t>
      </w:r>
      <w:r w:rsidR="009504B8" w:rsidRP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　　　　</w:t>
      </w:r>
      <w:r w:rsidR="00933AE9" w:rsidRP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</w:t>
      </w:r>
      <w:r w:rsid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 </w:t>
      </w:r>
      <w:r w:rsidR="00544B7B">
        <w:rPr>
          <w:rFonts w:ascii="UD デジタル 教科書体 NK-R" w:eastAsia="UD デジタル 教科書体 NK-R"/>
          <w:sz w:val="22"/>
          <w:szCs w:val="22"/>
          <w:u w:val="single"/>
        </w:rPr>
        <w:t xml:space="preserve">                    </w:t>
      </w:r>
      <w:r w:rsidR="009504B8" w:rsidRP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</w:t>
      </w:r>
      <w:r w:rsidR="0008704D" w:rsidRPr="00544B7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Pr="00544B7B">
        <w:rPr>
          <w:rFonts w:ascii="UD デジタル 教科書体 NK-R" w:eastAsia="UD デジタル 教科書体 NK-R" w:hint="eastAsia"/>
          <w:sz w:val="22"/>
          <w:szCs w:val="22"/>
        </w:rPr>
        <w:t xml:space="preserve">　にて</w:t>
      </w:r>
      <w:r w:rsidR="009504B8" w:rsidRPr="00544B7B">
        <w:rPr>
          <w:rFonts w:ascii="UD デジタル 教科書体 NK-R" w:eastAsia="UD デジタル 教科書体 NK-R" w:hint="eastAsia"/>
          <w:sz w:val="22"/>
          <w:szCs w:val="22"/>
        </w:rPr>
        <w:t>受診しました。</w:t>
      </w:r>
    </w:p>
    <w:p w14:paraId="521C3ADC" w14:textId="06459162" w:rsidR="00AE23F5" w:rsidRPr="0025185B" w:rsidRDefault="00AE23F5" w:rsidP="00727365">
      <w:pPr>
        <w:spacing w:line="260" w:lineRule="exact"/>
        <w:rPr>
          <w:rFonts w:asciiTheme="majorBidi" w:eastAsia="UD Digi Kyokasho N-R" w:hAnsiTheme="majorBidi" w:cstheme="majorBidi"/>
          <w:b/>
          <w:bCs/>
          <w:sz w:val="22"/>
          <w:szCs w:val="22"/>
          <w:lang w:val="es-ES"/>
        </w:rPr>
      </w:pPr>
      <w:r w:rsidRPr="0025185B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  <w:lang w:val="es-ES"/>
        </w:rPr>
        <w:t xml:space="preserve">Nombre de la institución médica      </w:t>
      </w:r>
      <w:r w:rsidR="00544B7B" w:rsidRPr="0025185B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  <w:lang w:val="es-ES"/>
        </w:rPr>
        <w:t xml:space="preserve">         </w:t>
      </w:r>
      <w:r w:rsidRPr="0025185B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  <w:lang w:val="es-ES"/>
        </w:rPr>
        <w:t xml:space="preserve">    Tuve un examen médico.</w:t>
      </w:r>
    </w:p>
    <w:p w14:paraId="200AF6CC" w14:textId="1C61C643" w:rsidR="00AE573C" w:rsidRDefault="00AE573C" w:rsidP="00727365">
      <w:pPr>
        <w:spacing w:line="260" w:lineRule="exact"/>
        <w:rPr>
          <w:rFonts w:ascii="UD Digi Kyokasho N-R" w:eastAsia="UD Digi Kyokasho N-R"/>
          <w:sz w:val="22"/>
          <w:szCs w:val="22"/>
          <w:lang w:val="es-ES"/>
        </w:rPr>
      </w:pPr>
    </w:p>
    <w:p w14:paraId="6DFFAF43" w14:textId="77777777" w:rsidR="00B22EE0" w:rsidRPr="00580FFE" w:rsidRDefault="00B22EE0" w:rsidP="00727365">
      <w:pPr>
        <w:spacing w:line="260" w:lineRule="exact"/>
        <w:rPr>
          <w:rFonts w:ascii="UD Digi Kyokasho N-R" w:eastAsia="UD Digi Kyokasho N-R"/>
          <w:sz w:val="22"/>
          <w:szCs w:val="22"/>
          <w:lang w:val="es-ES"/>
        </w:rPr>
      </w:pPr>
    </w:p>
    <w:p w14:paraId="37415947" w14:textId="77777777" w:rsidR="0025185B" w:rsidRPr="0025185B" w:rsidRDefault="00AE573C" w:rsidP="0025185B">
      <w:pPr>
        <w:tabs>
          <w:tab w:val="left" w:pos="2856"/>
          <w:tab w:val="left" w:pos="3080"/>
          <w:tab w:val="left" w:pos="3290"/>
        </w:tabs>
        <w:spacing w:line="360" w:lineRule="auto"/>
        <w:ind w:firstLineChars="356" w:firstLine="708"/>
        <w:rPr>
          <w:rFonts w:asciiTheme="majorBidi" w:eastAsia="UD Digi Kyokasho N-R" w:hAnsiTheme="majorBidi" w:cstheme="majorBidi"/>
          <w:b/>
          <w:bCs/>
          <w:lang w:val="es-ES"/>
        </w:rPr>
      </w:pPr>
      <w:r w:rsidRPr="0025185B">
        <w:rPr>
          <w:rFonts w:ascii="UD デジタル 教科書体 NK-R" w:eastAsia="UD デジタル 教科書体 NK-R" w:hint="eastAsia"/>
          <w:sz w:val="22"/>
          <w:szCs w:val="22"/>
          <w:lang w:val="es-ES"/>
        </w:rPr>
        <w:t>１</w:t>
      </w:r>
      <w:r w:rsidRPr="0025185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9504B8" w:rsidRPr="0025185B">
        <w:rPr>
          <w:rFonts w:ascii="UD デジタル 教科書体 NK-R" w:eastAsia="UD デジタル 教科書体 NK-R" w:hint="eastAsia"/>
          <w:sz w:val="22"/>
          <w:szCs w:val="22"/>
        </w:rPr>
        <w:t>治療中</w:t>
      </w:r>
      <w:r w:rsidRPr="00727365">
        <w:rPr>
          <w:rFonts w:ascii="UD Digi Kyokasho N-R" w:eastAsia="UD Digi Kyokasho N-R" w:hint="eastAsia"/>
          <w:sz w:val="22"/>
          <w:szCs w:val="22"/>
        </w:rPr>
        <w:t xml:space="preserve">　　</w:t>
      </w:r>
      <w:r w:rsidR="0025185B" w:rsidRPr="0025185B">
        <w:rPr>
          <w:rFonts w:asciiTheme="majorBidi" w:eastAsia="UD Digi Kyokasho N-R" w:hAnsiTheme="majorBidi" w:cstheme="majorBidi"/>
          <w:b/>
          <w:bCs/>
          <w:lang w:val="es-ES"/>
        </w:rPr>
        <w:t>Bajo tratamiento</w:t>
      </w:r>
      <w:r w:rsidRPr="0025185B">
        <w:rPr>
          <w:rFonts w:asciiTheme="majorBidi" w:eastAsia="UD Digi Kyokasho N-R" w:hAnsiTheme="majorBidi" w:cstheme="majorBidi"/>
          <w:b/>
          <w:bCs/>
        </w:rPr>
        <w:t xml:space="preserve">　　</w:t>
      </w:r>
      <w:r w:rsidRPr="00727365">
        <w:rPr>
          <w:rFonts w:ascii="UD Digi Kyokasho N-R" w:eastAsia="UD Digi Kyokasho N-R" w:hint="eastAsia"/>
          <w:sz w:val="22"/>
          <w:szCs w:val="22"/>
        </w:rPr>
        <w:t xml:space="preserve">　　　　　　</w:t>
      </w:r>
      <w:r w:rsidRPr="0025185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Pr="0025185B">
        <w:rPr>
          <w:rFonts w:ascii="UD デジタル 教科書体 NK-R" w:eastAsia="UD デジタル 教科書体 NK-R" w:hint="eastAsia"/>
          <w:sz w:val="22"/>
          <w:szCs w:val="22"/>
          <w:lang w:val="es-ES"/>
        </w:rPr>
        <w:t>２</w:t>
      </w:r>
      <w:r w:rsidRPr="0025185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9504B8" w:rsidRPr="0025185B">
        <w:rPr>
          <w:rFonts w:ascii="UD デジタル 教科書体 NK-R" w:eastAsia="UD デジタル 教科書体 NK-R" w:hint="eastAsia"/>
          <w:sz w:val="22"/>
          <w:szCs w:val="22"/>
        </w:rPr>
        <w:t>治療済み</w:t>
      </w:r>
      <w:r w:rsidR="0025185B" w:rsidRPr="0025185B">
        <w:rPr>
          <w:rFonts w:ascii="UD デジタル 教科書体 NK-R" w:eastAsia="UD デジタル 教科書体 NK-R" w:hint="eastAsia"/>
          <w:sz w:val="22"/>
          <w:szCs w:val="22"/>
          <w:lang w:val="es-ES"/>
        </w:rPr>
        <w:t xml:space="preserve"> </w:t>
      </w:r>
      <w:r w:rsidR="0025185B" w:rsidRPr="0025185B">
        <w:rPr>
          <w:rFonts w:ascii="UD Digi Kyokasho N-R" w:eastAsia="UD Digi Kyokasho N-R"/>
          <w:sz w:val="22"/>
          <w:szCs w:val="22"/>
          <w:lang w:val="es-ES"/>
        </w:rPr>
        <w:t xml:space="preserve">  </w:t>
      </w:r>
      <w:r w:rsidR="0025185B" w:rsidRPr="0025185B">
        <w:rPr>
          <w:rFonts w:asciiTheme="majorBidi" w:eastAsia="UD Digi Kyokasho N-R" w:hAnsiTheme="majorBidi" w:cstheme="majorBidi"/>
          <w:b/>
          <w:bCs/>
          <w:lang w:val="es-ES"/>
        </w:rPr>
        <w:t xml:space="preserve"> Tratado</w:t>
      </w:r>
    </w:p>
    <w:p w14:paraId="6051659F" w14:textId="2E23156D" w:rsidR="00571D05" w:rsidRPr="0025185B" w:rsidRDefault="00AE573C" w:rsidP="0025185B">
      <w:pPr>
        <w:spacing w:line="360" w:lineRule="auto"/>
        <w:ind w:firstLineChars="356" w:firstLine="708"/>
        <w:rPr>
          <w:rFonts w:asciiTheme="majorBidi" w:eastAsia="UD Digi Kyokasho N-R" w:hAnsiTheme="majorBidi" w:cstheme="majorBidi"/>
          <w:b/>
          <w:bCs/>
          <w:lang w:val="es-ES"/>
        </w:rPr>
      </w:pPr>
      <w:r w:rsidRPr="0025185B">
        <w:rPr>
          <w:rFonts w:ascii="UD デジタル 教科書体 NK-R" w:eastAsia="UD デジタル 教科書体 NK-R" w:hint="eastAsia"/>
          <w:sz w:val="22"/>
          <w:szCs w:val="22"/>
          <w:lang w:val="es-ES"/>
        </w:rPr>
        <w:t>３</w:t>
      </w:r>
      <w:r w:rsidRPr="0025185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9504B8" w:rsidRPr="0025185B">
        <w:rPr>
          <w:rFonts w:ascii="UD デジタル 教科書体 NK-R" w:eastAsia="UD デジタル 教科書体 NK-R" w:hint="eastAsia"/>
          <w:sz w:val="22"/>
          <w:szCs w:val="22"/>
        </w:rPr>
        <w:t>指導を受けました</w:t>
      </w:r>
      <w:r w:rsidRPr="00727365">
        <w:rPr>
          <w:rFonts w:ascii="UD Digi Kyokasho N-R" w:eastAsia="UD Digi Kyokasho N-R" w:hint="eastAsia"/>
          <w:sz w:val="22"/>
          <w:szCs w:val="22"/>
        </w:rPr>
        <w:t xml:space="preserve">　</w:t>
      </w:r>
      <w:r w:rsidR="0025185B" w:rsidRPr="0025185B">
        <w:rPr>
          <w:rFonts w:ascii="UD Digi Kyokasho N-R" w:eastAsia="UD Digi Kyokasho N-R" w:hint="eastAsia"/>
          <w:sz w:val="22"/>
          <w:szCs w:val="22"/>
          <w:lang w:val="es-ES"/>
        </w:rPr>
        <w:t xml:space="preserve"> </w:t>
      </w:r>
      <w:r w:rsidR="0025185B" w:rsidRPr="0025185B">
        <w:rPr>
          <w:rFonts w:asciiTheme="majorBidi" w:eastAsia="UD Digi Kyokasho N-R" w:hAnsiTheme="majorBidi" w:cstheme="majorBidi"/>
          <w:b/>
          <w:bCs/>
          <w:lang w:val="es-ES"/>
        </w:rPr>
        <w:t xml:space="preserve"> Recibí orientación.</w:t>
      </w:r>
      <w:r w:rsidRPr="0025185B">
        <w:rPr>
          <w:rFonts w:asciiTheme="majorBidi" w:eastAsia="UD Digi Kyokasho N-R" w:hAnsiTheme="majorBidi" w:cstheme="majorBidi"/>
          <w:b/>
          <w:bCs/>
        </w:rPr>
        <w:t xml:space="preserve">　</w:t>
      </w:r>
      <w:r w:rsidRPr="00727365">
        <w:rPr>
          <w:rFonts w:ascii="UD Digi Kyokasho N-R" w:eastAsia="UD Digi Kyokasho N-R" w:hint="eastAsia"/>
          <w:sz w:val="22"/>
          <w:szCs w:val="22"/>
        </w:rPr>
        <w:t xml:space="preserve">　　　</w:t>
      </w:r>
      <w:r w:rsidRPr="0025185B">
        <w:rPr>
          <w:rFonts w:ascii="UD デジタル 教科書体 NK-R" w:eastAsia="UD デジタル 教科書体 NK-R" w:hint="eastAsia"/>
          <w:sz w:val="22"/>
          <w:szCs w:val="22"/>
          <w:lang w:val="es-ES"/>
        </w:rPr>
        <w:t xml:space="preserve">  ４</w:t>
      </w:r>
      <w:r w:rsidRPr="0025185B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9504B8" w:rsidRPr="0025185B">
        <w:rPr>
          <w:rFonts w:ascii="UD デジタル 教科書体 NK-R" w:eastAsia="UD デジタル 教科書体 NK-R" w:hint="eastAsia"/>
          <w:sz w:val="22"/>
          <w:szCs w:val="22"/>
        </w:rPr>
        <w:t>経過観察</w:t>
      </w:r>
      <w:r w:rsidR="0025185B" w:rsidRPr="0025185B">
        <w:rPr>
          <w:rFonts w:ascii="UD Digi Kyokasho N-R" w:eastAsia="UD Digi Kyokasho N-R" w:hint="eastAsia"/>
          <w:sz w:val="22"/>
          <w:szCs w:val="22"/>
          <w:lang w:val="es-ES"/>
        </w:rPr>
        <w:t xml:space="preserve"> </w:t>
      </w:r>
      <w:r w:rsidR="0025185B" w:rsidRPr="0025185B">
        <w:rPr>
          <w:rFonts w:ascii="UD Digi Kyokasho N-R" w:eastAsia="UD Digi Kyokasho N-R"/>
          <w:sz w:val="22"/>
          <w:szCs w:val="22"/>
          <w:lang w:val="es-ES"/>
        </w:rPr>
        <w:t xml:space="preserve">   </w:t>
      </w:r>
      <w:r w:rsidR="0025185B" w:rsidRPr="0025185B">
        <w:rPr>
          <w:rFonts w:asciiTheme="majorBidi" w:eastAsia="UD Digi Kyokasho N-R" w:hAnsiTheme="majorBidi" w:cstheme="majorBidi"/>
          <w:b/>
          <w:bCs/>
          <w:color w:val="000000"/>
          <w:kern w:val="0"/>
          <w:lang w:val="es-ES"/>
        </w:rPr>
        <w:t>Está en observación.</w:t>
      </w:r>
    </w:p>
    <w:sectPr w:rsidR="00571D05" w:rsidRPr="0025185B" w:rsidSect="00580FFE">
      <w:pgSz w:w="11900" w:h="16840" w:code="9"/>
      <w:pgMar w:top="964" w:right="1134" w:bottom="964" w:left="1134" w:header="851" w:footer="992" w:gutter="0"/>
      <w:cols w:space="425"/>
      <w:docGrid w:type="linesAndChars" w:linePitch="345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211B" w14:textId="77777777" w:rsidR="003F5676" w:rsidRDefault="003F5676" w:rsidP="00670AFD">
      <w:r>
        <w:separator/>
      </w:r>
    </w:p>
  </w:endnote>
  <w:endnote w:type="continuationSeparator" w:id="0">
    <w:p w14:paraId="2C1ED559" w14:textId="77777777" w:rsidR="003F5676" w:rsidRDefault="003F5676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82FF" w14:textId="77777777" w:rsidR="003F5676" w:rsidRDefault="003F5676" w:rsidP="00670AFD">
      <w:r>
        <w:separator/>
      </w:r>
    </w:p>
  </w:footnote>
  <w:footnote w:type="continuationSeparator" w:id="0">
    <w:p w14:paraId="14DBCE4E" w14:textId="77777777" w:rsidR="003F5676" w:rsidRDefault="003F5676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hyphenationZone w:val="425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4"/>
    <w:rsid w:val="000629BA"/>
    <w:rsid w:val="0007302D"/>
    <w:rsid w:val="0008704D"/>
    <w:rsid w:val="000A3863"/>
    <w:rsid w:val="001619F8"/>
    <w:rsid w:val="001E29FB"/>
    <w:rsid w:val="001F0C03"/>
    <w:rsid w:val="00211B97"/>
    <w:rsid w:val="00233EB8"/>
    <w:rsid w:val="00244430"/>
    <w:rsid w:val="00244DFC"/>
    <w:rsid w:val="002455E7"/>
    <w:rsid w:val="002517F5"/>
    <w:rsid w:val="0025185B"/>
    <w:rsid w:val="00275E32"/>
    <w:rsid w:val="00294CF0"/>
    <w:rsid w:val="002A645A"/>
    <w:rsid w:val="002E3A29"/>
    <w:rsid w:val="002F53A5"/>
    <w:rsid w:val="00306710"/>
    <w:rsid w:val="00336CCA"/>
    <w:rsid w:val="003405E3"/>
    <w:rsid w:val="00356C26"/>
    <w:rsid w:val="003839B2"/>
    <w:rsid w:val="003D5DC1"/>
    <w:rsid w:val="003F5676"/>
    <w:rsid w:val="004623FB"/>
    <w:rsid w:val="00470020"/>
    <w:rsid w:val="004C7579"/>
    <w:rsid w:val="004F0DF3"/>
    <w:rsid w:val="0050374A"/>
    <w:rsid w:val="005103B1"/>
    <w:rsid w:val="00526332"/>
    <w:rsid w:val="00536586"/>
    <w:rsid w:val="00544B7B"/>
    <w:rsid w:val="00571D05"/>
    <w:rsid w:val="00580FFE"/>
    <w:rsid w:val="005B3585"/>
    <w:rsid w:val="005B6A20"/>
    <w:rsid w:val="005C12A4"/>
    <w:rsid w:val="005C2869"/>
    <w:rsid w:val="006078F9"/>
    <w:rsid w:val="00631EB9"/>
    <w:rsid w:val="00634297"/>
    <w:rsid w:val="0066003F"/>
    <w:rsid w:val="00670AFD"/>
    <w:rsid w:val="00685D3A"/>
    <w:rsid w:val="00692288"/>
    <w:rsid w:val="006B44DC"/>
    <w:rsid w:val="006D10B0"/>
    <w:rsid w:val="007135C4"/>
    <w:rsid w:val="0072619D"/>
    <w:rsid w:val="00727365"/>
    <w:rsid w:val="00783D39"/>
    <w:rsid w:val="007B3E9D"/>
    <w:rsid w:val="007B43D7"/>
    <w:rsid w:val="007D52CF"/>
    <w:rsid w:val="007E4B46"/>
    <w:rsid w:val="00806B36"/>
    <w:rsid w:val="0081508B"/>
    <w:rsid w:val="00816384"/>
    <w:rsid w:val="00821A20"/>
    <w:rsid w:val="008423F6"/>
    <w:rsid w:val="00876FD6"/>
    <w:rsid w:val="00882467"/>
    <w:rsid w:val="00882AF4"/>
    <w:rsid w:val="008E7D31"/>
    <w:rsid w:val="00933AE9"/>
    <w:rsid w:val="009504B8"/>
    <w:rsid w:val="00960094"/>
    <w:rsid w:val="00976A66"/>
    <w:rsid w:val="0098281C"/>
    <w:rsid w:val="009B2A5F"/>
    <w:rsid w:val="009D02D8"/>
    <w:rsid w:val="009D241D"/>
    <w:rsid w:val="00A00EF6"/>
    <w:rsid w:val="00A01B52"/>
    <w:rsid w:val="00A0205A"/>
    <w:rsid w:val="00A56079"/>
    <w:rsid w:val="00A7280E"/>
    <w:rsid w:val="00A928E5"/>
    <w:rsid w:val="00AB38A5"/>
    <w:rsid w:val="00AE23F5"/>
    <w:rsid w:val="00AE573C"/>
    <w:rsid w:val="00AF6E19"/>
    <w:rsid w:val="00B03116"/>
    <w:rsid w:val="00B12B69"/>
    <w:rsid w:val="00B22EE0"/>
    <w:rsid w:val="00B30B32"/>
    <w:rsid w:val="00B512E2"/>
    <w:rsid w:val="00B879F6"/>
    <w:rsid w:val="00B939D8"/>
    <w:rsid w:val="00B95761"/>
    <w:rsid w:val="00BD3D73"/>
    <w:rsid w:val="00C2029E"/>
    <w:rsid w:val="00C34168"/>
    <w:rsid w:val="00C50252"/>
    <w:rsid w:val="00C544D6"/>
    <w:rsid w:val="00C66A8C"/>
    <w:rsid w:val="00CE1586"/>
    <w:rsid w:val="00CE3AE1"/>
    <w:rsid w:val="00CE3C16"/>
    <w:rsid w:val="00D01C79"/>
    <w:rsid w:val="00D14D3B"/>
    <w:rsid w:val="00D6773B"/>
    <w:rsid w:val="00D81DD3"/>
    <w:rsid w:val="00D973AA"/>
    <w:rsid w:val="00DA3F86"/>
    <w:rsid w:val="00DC45F0"/>
    <w:rsid w:val="00E30869"/>
    <w:rsid w:val="00E6573A"/>
    <w:rsid w:val="00EA56DB"/>
    <w:rsid w:val="00ED4BA1"/>
    <w:rsid w:val="00F14E58"/>
    <w:rsid w:val="00F16230"/>
    <w:rsid w:val="00F63C92"/>
    <w:rsid w:val="00F90F64"/>
    <w:rsid w:val="00F922AC"/>
    <w:rsid w:val="00FA0B2A"/>
    <w:rsid w:val="00FA5B22"/>
    <w:rsid w:val="00FB0BDE"/>
    <w:rsid w:val="00FC0C6E"/>
    <w:rsid w:val="00FF4035"/>
    <w:rsid w:val="00FF4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02E0"/>
  <w15:docId w15:val="{2C76B800-B501-4ED8-9033-7913F0E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33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336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0AFD"/>
  </w:style>
  <w:style w:type="paragraph" w:styleId="a8">
    <w:name w:val="footer"/>
    <w:basedOn w:val="a"/>
    <w:link w:val="a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EF61-E946-400C-8B98-3C33A4F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村山歯科医院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global@npocommons.org</cp:lastModifiedBy>
  <cp:revision>49</cp:revision>
  <cp:lastPrinted>2021-05-10T01:06:00Z</cp:lastPrinted>
  <dcterms:created xsi:type="dcterms:W3CDTF">2018-04-13T08:40:00Z</dcterms:created>
  <dcterms:modified xsi:type="dcterms:W3CDTF">2022-05-19T09:02:00Z</dcterms:modified>
</cp:coreProperties>
</file>