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ADCC" w14:textId="77777777" w:rsidR="00886444" w:rsidRDefault="00886444" w:rsidP="00A047F4">
      <w:pPr>
        <w:widowControl/>
        <w:spacing w:line="209" w:lineRule="auto"/>
        <w:ind w:leftChars="-135" w:hangingChars="101" w:hanging="283"/>
        <w:rPr>
          <w:rFonts w:ascii="メイリオ" w:eastAsia="メイリオ" w:hAnsi="メイリオ"/>
          <w:sz w:val="28"/>
          <w:szCs w:val="28"/>
          <w:u w:val="single"/>
          <w:lang w:val="es-ES"/>
        </w:rPr>
      </w:pPr>
      <w:r w:rsidRPr="00533B73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Ⅸ. </w:t>
      </w:r>
      <w:r w:rsidRPr="00533B73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533B73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ほごしゃ</w:t>
            </w:r>
          </w:rt>
          <w:rubyBase>
            <w:r w:rsidR="00886444" w:rsidRPr="00533B73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保護者</w:t>
            </w:r>
          </w:rubyBase>
        </w:ruby>
      </w:r>
      <w:r w:rsidRPr="00533B73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</w:t>
      </w:r>
      <w:r w:rsidRPr="00533B73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533B73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かんけい</w:t>
            </w:r>
          </w:rt>
          <w:rubyBase>
            <w:r w:rsidR="00886444" w:rsidRPr="00533B73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関係</w:t>
            </w:r>
          </w:rubyBase>
        </w:ruby>
      </w:r>
      <w:r w:rsidRPr="00533B73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920AE1">
              <w:rPr>
                <w:rFonts w:ascii="メイリオ" w:eastAsia="メイリオ" w:hAnsi="メイリオ"/>
                <w:sz w:val="14"/>
                <w:szCs w:val="24"/>
                <w:u w:val="single"/>
                <w:lang w:val="pt-BR"/>
              </w:rPr>
              <w:t xml:space="preserve">ふか　</w:t>
            </w:r>
          </w:rt>
          <w:rubyBase>
            <w:r w:rsidR="00886444">
              <w:rPr>
                <w:rFonts w:ascii="メイリオ" w:eastAsia="メイリオ" w:hAnsi="メイリオ"/>
                <w:sz w:val="24"/>
                <w:szCs w:val="24"/>
                <w:u w:val="single"/>
                <w:lang w:val="pt-BR"/>
              </w:rPr>
              <w:t>深い</w:t>
            </w:r>
          </w:rubyBase>
        </w:ruby>
      </w:r>
      <w:r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920AE1">
              <w:rPr>
                <w:rFonts w:ascii="メイリオ" w:eastAsia="メイリオ" w:hAnsi="メイリオ"/>
                <w:sz w:val="14"/>
                <w:szCs w:val="24"/>
                <w:u w:val="single"/>
                <w:lang w:val="pt-BR"/>
              </w:rPr>
              <w:t>ぎょうじ</w:t>
            </w:r>
          </w:rt>
          <w:rubyBase>
            <w:r w:rsidR="00886444">
              <w:rPr>
                <w:rFonts w:ascii="メイリオ" w:eastAsia="メイリオ" w:hAnsi="メイリオ"/>
                <w:sz w:val="24"/>
                <w:szCs w:val="24"/>
                <w:u w:val="single"/>
                <w:lang w:val="pt-BR"/>
              </w:rPr>
              <w:t>行事</w:t>
            </w:r>
          </w:rubyBase>
        </w:ruby>
      </w:r>
      <w:r w:rsidRPr="00533B73">
        <w:rPr>
          <w:rFonts w:ascii="メイリオ" w:eastAsia="メイリオ" w:hAnsi="メイリオ"/>
          <w:sz w:val="24"/>
          <w:szCs w:val="24"/>
          <w:u w:val="single"/>
          <w:lang w:val="es-ES"/>
        </w:rPr>
        <w:t xml:space="preserve"> </w:t>
      </w:r>
    </w:p>
    <w:p w14:paraId="3FE46DA3" w14:textId="77777777" w:rsidR="00886444" w:rsidRPr="00533B73" w:rsidRDefault="00886444" w:rsidP="00A047F4">
      <w:pPr>
        <w:widowControl/>
        <w:spacing w:line="400" w:lineRule="exact"/>
        <w:ind w:leftChars="-67" w:left="-141"/>
        <w:rPr>
          <w:rFonts w:ascii="メイリオ" w:eastAsia="メイリオ" w:hAnsi="メイリオ"/>
          <w:sz w:val="28"/>
          <w:szCs w:val="28"/>
          <w:u w:val="single"/>
          <w:lang w:val="es-ES"/>
        </w:rPr>
      </w:pPr>
      <w:r w:rsidRPr="00533B73">
        <w:rPr>
          <w:rFonts w:ascii="メイリオ" w:eastAsia="メイリオ" w:hAnsi="メイリオ" w:hint="eastAsia"/>
          <w:sz w:val="28"/>
          <w:szCs w:val="28"/>
          <w:u w:val="single"/>
          <w:lang w:val="es-ES"/>
        </w:rPr>
        <w:t xml:space="preserve">MAIN EVENTS </w:t>
      </w:r>
      <w:r>
        <w:rPr>
          <w:rFonts w:ascii="メイリオ" w:eastAsia="メイリオ" w:hAnsi="メイリオ" w:hint="eastAsia"/>
          <w:sz w:val="28"/>
          <w:szCs w:val="28"/>
          <w:u w:val="single"/>
          <w:lang w:val="es-ES"/>
        </w:rPr>
        <w:t>A</w:t>
      </w:r>
      <w:r>
        <w:rPr>
          <w:rFonts w:ascii="メイリオ" w:eastAsia="メイリオ" w:hAnsi="メイリオ"/>
          <w:sz w:val="28"/>
          <w:szCs w:val="28"/>
          <w:u w:val="single"/>
          <w:lang w:val="es-ES"/>
        </w:rPr>
        <w:t>ND</w:t>
      </w:r>
      <w:r w:rsidRPr="00533B73">
        <w:rPr>
          <w:rFonts w:ascii="メイリオ" w:eastAsia="メイリオ" w:hAnsi="メイリオ" w:hint="eastAsia"/>
          <w:sz w:val="28"/>
          <w:szCs w:val="28"/>
          <w:u w:val="single"/>
          <w:lang w:val="es-ES"/>
        </w:rPr>
        <w:t xml:space="preserve"> ACTIVITIES RELATED TO THE GUARDIANS</w:t>
      </w:r>
    </w:p>
    <w:p w14:paraId="394EC9E0" w14:textId="77777777" w:rsidR="00886444" w:rsidRPr="006043B4" w:rsidRDefault="00886444" w:rsidP="00A047F4">
      <w:pPr>
        <w:widowControl/>
        <w:spacing w:before="60" w:line="380" w:lineRule="exact"/>
        <w:ind w:rightChars="134" w:right="281"/>
        <w:jc w:val="left"/>
        <w:rPr>
          <w:rFonts w:ascii="メイリオ" w:eastAsia="メイリオ" w:hAnsi="メイリオ"/>
          <w:sz w:val="22"/>
        </w:rPr>
      </w:pPr>
      <w:r w:rsidRPr="006043B4">
        <w:rPr>
          <w:rFonts w:ascii="メイリオ" w:eastAsia="メイリオ" w:hAnsi="メイリオ"/>
          <w:sz w:val="22"/>
          <w:lang w:val="es-PE"/>
        </w:rPr>
        <w:t>In Japan, parents/guardians reguraly have a meeting with the class teacher</w:t>
      </w:r>
      <w:r w:rsidRPr="006043B4">
        <w:rPr>
          <w:rFonts w:ascii="メイリオ" w:eastAsia="メイリオ" w:hAnsi="メイリオ" w:hint="eastAsia"/>
          <w:sz w:val="22"/>
          <w:lang w:val="es-PE"/>
        </w:rPr>
        <w:t xml:space="preserve">. </w:t>
      </w:r>
      <w:r w:rsidRPr="006043B4">
        <w:rPr>
          <w:rFonts w:ascii="メイリオ" w:eastAsia="メイリオ" w:hAnsi="メイリオ" w:hint="eastAsia"/>
          <w:sz w:val="22"/>
        </w:rPr>
        <w:t xml:space="preserve">This is a great opportunity for parents to </w:t>
      </w:r>
      <w:r w:rsidRPr="006043B4">
        <w:rPr>
          <w:rFonts w:ascii="メイリオ" w:eastAsia="メイリオ" w:hAnsi="メイリオ"/>
          <w:sz w:val="22"/>
        </w:rPr>
        <w:t>communicate</w:t>
      </w:r>
      <w:r w:rsidRPr="006043B4">
        <w:rPr>
          <w:rFonts w:ascii="メイリオ" w:eastAsia="メイリオ" w:hAnsi="メイリオ" w:hint="eastAsia"/>
          <w:sz w:val="22"/>
        </w:rPr>
        <w:t xml:space="preserve"> with the </w:t>
      </w:r>
      <w:r w:rsidRPr="006043B4">
        <w:rPr>
          <w:rFonts w:ascii="メイリオ" w:eastAsia="メイリオ" w:hAnsi="メイリオ"/>
          <w:sz w:val="22"/>
        </w:rPr>
        <w:t>class</w:t>
      </w:r>
      <w:r w:rsidRPr="006043B4">
        <w:rPr>
          <w:rFonts w:ascii="メイリオ" w:eastAsia="メイリオ" w:hAnsi="メイリオ" w:hint="eastAsia"/>
          <w:sz w:val="22"/>
        </w:rPr>
        <w:t xml:space="preserve"> teacher</w:t>
      </w:r>
      <w:r w:rsidRPr="006043B4">
        <w:rPr>
          <w:rFonts w:ascii="メイリオ" w:eastAsia="メイリオ" w:hAnsi="メイリオ"/>
          <w:sz w:val="22"/>
        </w:rPr>
        <w:t xml:space="preserve"> and get to know how</w:t>
      </w:r>
      <w:r w:rsidRPr="006043B4">
        <w:rPr>
          <w:rFonts w:ascii="メイリオ" w:eastAsia="メイリオ" w:hAnsi="メイリオ" w:hint="eastAsia"/>
          <w:sz w:val="22"/>
        </w:rPr>
        <w:t xml:space="preserve"> his/her child </w:t>
      </w:r>
      <w:r w:rsidRPr="006043B4">
        <w:rPr>
          <w:rFonts w:ascii="メイリオ" w:eastAsia="メイリオ" w:hAnsi="メイリオ"/>
          <w:sz w:val="22"/>
        </w:rPr>
        <w:t>is doing at school. You can ask anything such as</w:t>
      </w:r>
      <w:r w:rsidRPr="006043B4">
        <w:rPr>
          <w:rFonts w:ascii="メイリオ" w:eastAsia="メイリオ" w:hAnsi="メイリオ" w:hint="eastAsia"/>
          <w:sz w:val="22"/>
        </w:rPr>
        <w:t xml:space="preserve"> </w:t>
      </w:r>
      <w:r w:rsidRPr="006043B4">
        <w:rPr>
          <w:rFonts w:ascii="メイリオ" w:eastAsia="メイリオ" w:hAnsi="メイリオ"/>
          <w:sz w:val="22"/>
        </w:rPr>
        <w:t>their social skills,</w:t>
      </w:r>
      <w:r w:rsidRPr="006043B4">
        <w:rPr>
          <w:rFonts w:ascii="メイリオ" w:eastAsia="メイリオ" w:hAnsi="メイリオ" w:hint="eastAsia"/>
          <w:sz w:val="22"/>
        </w:rPr>
        <w:t xml:space="preserve"> </w:t>
      </w:r>
      <w:r w:rsidRPr="006043B4">
        <w:rPr>
          <w:rFonts w:ascii="メイリオ" w:eastAsia="メイリオ" w:hAnsi="メイリオ"/>
          <w:sz w:val="22"/>
        </w:rPr>
        <w:t xml:space="preserve">problems with </w:t>
      </w:r>
      <w:r w:rsidRPr="006043B4">
        <w:rPr>
          <w:rFonts w:ascii="メイリオ" w:eastAsia="メイリオ" w:hAnsi="メイリオ" w:hint="eastAsia"/>
          <w:sz w:val="22"/>
        </w:rPr>
        <w:t>bull</w:t>
      </w:r>
      <w:r w:rsidRPr="006043B4">
        <w:rPr>
          <w:rFonts w:ascii="メイリオ" w:eastAsia="メイリオ" w:hAnsi="メイリオ"/>
          <w:sz w:val="22"/>
        </w:rPr>
        <w:t xml:space="preserve">ying </w:t>
      </w:r>
      <w:r w:rsidRPr="006043B4">
        <w:rPr>
          <w:rFonts w:ascii="メイリオ" w:eastAsia="メイリオ" w:hAnsi="メイリオ" w:hint="eastAsia"/>
          <w:sz w:val="22"/>
        </w:rPr>
        <w:t xml:space="preserve">(いじめ IJIME), </w:t>
      </w:r>
      <w:r w:rsidRPr="006043B4">
        <w:rPr>
          <w:rFonts w:ascii="メイリオ" w:eastAsia="メイリオ" w:hAnsi="メイリオ"/>
          <w:sz w:val="22"/>
        </w:rPr>
        <w:t xml:space="preserve">if </w:t>
      </w:r>
      <w:r w:rsidRPr="006043B4">
        <w:rPr>
          <w:rFonts w:ascii="メイリオ" w:eastAsia="メイリオ" w:hAnsi="メイリオ" w:hint="eastAsia"/>
          <w:sz w:val="22"/>
        </w:rPr>
        <w:t xml:space="preserve">he/she feels comfortable </w:t>
      </w:r>
      <w:r w:rsidRPr="006043B4">
        <w:rPr>
          <w:rFonts w:ascii="メイリオ" w:eastAsia="メイリオ" w:hAnsi="メイリオ"/>
          <w:sz w:val="22"/>
        </w:rPr>
        <w:t>coming</w:t>
      </w:r>
      <w:r w:rsidRPr="006043B4">
        <w:rPr>
          <w:rFonts w:ascii="メイリオ" w:eastAsia="メイリオ" w:hAnsi="メイリオ" w:hint="eastAsia"/>
          <w:sz w:val="22"/>
        </w:rPr>
        <w:t xml:space="preserve"> to school or the future of him/her.</w:t>
      </w:r>
    </w:p>
    <w:p w14:paraId="1EA3710A" w14:textId="77777777" w:rsidR="00886444" w:rsidRPr="00A01CDE" w:rsidRDefault="00886444" w:rsidP="00886444">
      <w:pPr>
        <w:widowControl/>
        <w:spacing w:line="200" w:lineRule="exact"/>
        <w:rPr>
          <w:rFonts w:ascii="メイリオ" w:eastAsia="メイリオ" w:hAnsi="メイリオ"/>
        </w:rPr>
      </w:pPr>
    </w:p>
    <w:p w14:paraId="7F345E3A" w14:textId="77777777" w:rsidR="00886444" w:rsidRPr="00A01CDE" w:rsidRDefault="00886444" w:rsidP="00A047F4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es-PE"/>
        </w:rPr>
      </w:pPr>
      <w:r w:rsidRPr="00A01CDE">
        <w:rPr>
          <w:rFonts w:ascii="メイリオ" w:eastAsia="メイリオ" w:hAnsi="メイリオ"/>
        </w:rPr>
        <w:t xml:space="preserve">1) </w:t>
      </w:r>
      <w:r>
        <w:rPr>
          <w:rFonts w:ascii="メイリオ" w:eastAsia="メイリオ" w:hAnsi="メイリオ"/>
          <w:shd w:val="pct15" w:color="auto" w:fill="FFFFFF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</w:rPr>
        <w:t>Home visit by the teachers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かてい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家庭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ほうもん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訪問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KATEI HOUMON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70FCFDC" w14:textId="77777777" w:rsidR="00886444" w:rsidRPr="00A01CDE" w:rsidRDefault="00886444" w:rsidP="00A047F4">
      <w:pPr>
        <w:pStyle w:val="a8"/>
        <w:widowControl/>
        <w:spacing w:line="280" w:lineRule="exact"/>
        <w:ind w:leftChars="0" w:left="0" w:rightChars="134" w:right="281"/>
        <w:rPr>
          <w:rFonts w:ascii="メイリオ" w:eastAsia="メイリオ" w:hAnsi="メイリオ"/>
          <w:shd w:val="pct15" w:color="auto" w:fill="FFFFFF"/>
        </w:rPr>
      </w:pPr>
      <w:r w:rsidRPr="00A01CDE">
        <w:rPr>
          <w:rFonts w:ascii="メイリオ" w:eastAsia="メイリオ" w:hAnsi="メイリオ" w:hint="eastAsia"/>
        </w:rPr>
        <w:t xml:space="preserve">During April and May, </w:t>
      </w:r>
      <w:r>
        <w:rPr>
          <w:rFonts w:ascii="メイリオ" w:eastAsia="メイリオ" w:hAnsi="メイリオ"/>
        </w:rPr>
        <w:t>the class</w:t>
      </w:r>
      <w:r w:rsidRPr="00A01CDE">
        <w:rPr>
          <w:rFonts w:ascii="メイリオ" w:eastAsia="メイリオ" w:hAnsi="メイリオ" w:hint="eastAsia"/>
        </w:rPr>
        <w:t xml:space="preserve"> teacher will visit the house of each student. The teacher and parents will </w:t>
      </w:r>
      <w:r w:rsidRPr="00A01CDE">
        <w:rPr>
          <w:rFonts w:ascii="メイリオ" w:eastAsia="メイリオ" w:hAnsi="メイリオ"/>
        </w:rPr>
        <w:t>have</w:t>
      </w:r>
      <w:r w:rsidRPr="00A01CDE">
        <w:rPr>
          <w:rFonts w:ascii="メイリオ" w:eastAsia="メイリオ" w:hAnsi="メイリオ" w:hint="eastAsia"/>
        </w:rPr>
        <w:t xml:space="preserve"> a talk about </w:t>
      </w:r>
      <w:r>
        <w:rPr>
          <w:rFonts w:ascii="メイリオ" w:eastAsia="メイリオ" w:hAnsi="メイリオ"/>
        </w:rPr>
        <w:t>how he/she is doing at school or home</w:t>
      </w:r>
      <w:r w:rsidRPr="00A01CDE">
        <w:rPr>
          <w:rFonts w:ascii="メイリオ" w:eastAsia="メイリオ" w:hAnsi="メイリオ" w:hint="eastAsia"/>
        </w:rPr>
        <w:t xml:space="preserve">. It is </w:t>
      </w:r>
      <w:r>
        <w:rPr>
          <w:rFonts w:ascii="メイリオ" w:eastAsia="メイリオ" w:hAnsi="メイリオ"/>
        </w:rPr>
        <w:t>good</w:t>
      </w:r>
      <w:r w:rsidRPr="00A01CDE">
        <w:rPr>
          <w:rFonts w:ascii="メイリオ" w:eastAsia="メイリオ" w:hAnsi="メイリオ" w:hint="eastAsia"/>
        </w:rPr>
        <w:t xml:space="preserve"> opportunity for the guardians</w:t>
      </w:r>
      <w:r>
        <w:rPr>
          <w:rFonts w:ascii="メイリオ" w:eastAsia="メイリオ" w:hAnsi="メイリオ"/>
        </w:rPr>
        <w:t>/</w:t>
      </w:r>
      <w:r w:rsidRPr="00A01CDE">
        <w:rPr>
          <w:rFonts w:ascii="メイリオ" w:eastAsia="メイリオ" w:hAnsi="メイリオ" w:hint="eastAsia"/>
        </w:rPr>
        <w:t xml:space="preserve">parents to get to know the </w:t>
      </w:r>
      <w:r>
        <w:rPr>
          <w:rFonts w:ascii="メイリオ" w:eastAsia="メイリオ" w:hAnsi="メイリオ"/>
        </w:rPr>
        <w:t>class</w:t>
      </w:r>
      <w:r w:rsidRPr="00A01CDE">
        <w:rPr>
          <w:rFonts w:ascii="メイリオ" w:eastAsia="メイリオ" w:hAnsi="メイリオ" w:hint="eastAsia"/>
        </w:rPr>
        <w:t xml:space="preserve"> teacher. It</w:t>
      </w:r>
      <w:r w:rsidRPr="00A01CDE">
        <w:rPr>
          <w:rFonts w:ascii="メイリオ" w:eastAsia="メイリオ" w:hAnsi="メイリオ"/>
        </w:rPr>
        <w:t>’</w:t>
      </w:r>
      <w:r w:rsidRPr="00A01CDE">
        <w:rPr>
          <w:rFonts w:ascii="メイリオ" w:eastAsia="メイリオ" w:hAnsi="メイリオ" w:hint="eastAsia"/>
        </w:rPr>
        <w:t>s about 10 to 1</w:t>
      </w:r>
      <w:r w:rsidRPr="00A01CDE">
        <w:rPr>
          <w:rFonts w:ascii="メイリオ" w:eastAsia="メイリオ" w:hAnsi="メイリオ"/>
        </w:rPr>
        <w:t>5</w:t>
      </w:r>
      <w:r w:rsidRPr="00A01CDE">
        <w:rPr>
          <w:rFonts w:ascii="メイリオ" w:eastAsia="メイリオ" w:hAnsi="メイリオ" w:hint="eastAsia"/>
        </w:rPr>
        <w:t xml:space="preserve"> minutes visit.</w:t>
      </w:r>
    </w:p>
    <w:p w14:paraId="54A5D6E7" w14:textId="77777777" w:rsidR="00886444" w:rsidRPr="00A01CDE" w:rsidRDefault="00886444" w:rsidP="00A047F4">
      <w:pPr>
        <w:widowControl/>
        <w:spacing w:line="140" w:lineRule="exact"/>
        <w:ind w:leftChars="67" w:left="141"/>
        <w:rPr>
          <w:rFonts w:ascii="メイリオ" w:eastAsia="メイリオ" w:hAnsi="メイリオ"/>
          <w:lang w:val="es-PE"/>
        </w:rPr>
      </w:pPr>
    </w:p>
    <w:p w14:paraId="79324DA8" w14:textId="77777777" w:rsidR="00886444" w:rsidRPr="00A01CDE" w:rsidRDefault="00886444" w:rsidP="00A047F4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es-PE"/>
        </w:rPr>
      </w:pPr>
      <w:r w:rsidRPr="00A01CDE">
        <w:rPr>
          <w:rFonts w:ascii="メイリオ" w:eastAsia="メイリオ" w:hAnsi="メイリオ"/>
        </w:rPr>
        <w:t xml:space="preserve">2)  </w:t>
      </w:r>
      <w:r w:rsidRPr="00A01CDE">
        <w:rPr>
          <w:rFonts w:ascii="メイリオ" w:eastAsia="メイリオ" w:hAnsi="メイリオ" w:hint="eastAsia"/>
          <w:shd w:val="pct15" w:color="auto" w:fill="FFFFFF"/>
        </w:rPr>
        <w:t>Parents</w:t>
      </w:r>
      <w:r>
        <w:rPr>
          <w:rFonts w:ascii="メイリオ" w:eastAsia="メイリオ" w:hAnsi="メイリオ"/>
          <w:shd w:val="pct15" w:color="auto" w:fill="FFFFFF"/>
        </w:rPr>
        <w:t xml:space="preserve"> observation 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さんかん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参観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JUGYOU SANKAN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9DA1BE5" w14:textId="77777777" w:rsidR="00886444" w:rsidRPr="00A01CDE" w:rsidRDefault="00886444" w:rsidP="00A047F4">
      <w:pPr>
        <w:pStyle w:val="a8"/>
        <w:widowControl/>
        <w:spacing w:line="320" w:lineRule="exact"/>
        <w:ind w:leftChars="0" w:left="0" w:rightChars="134" w:right="281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G</w:t>
      </w:r>
      <w:r w:rsidRPr="00A01CDE">
        <w:rPr>
          <w:rFonts w:ascii="メイリオ" w:eastAsia="メイリオ" w:hAnsi="メイリオ" w:hint="eastAsia"/>
        </w:rPr>
        <w:t xml:space="preserve">uardians/parents will </w:t>
      </w:r>
      <w:r>
        <w:rPr>
          <w:rFonts w:ascii="メイリオ" w:eastAsia="メイリオ" w:hAnsi="メイリオ"/>
        </w:rPr>
        <w:t xml:space="preserve">come to school and </w:t>
      </w:r>
      <w:r w:rsidRPr="00A01CDE">
        <w:rPr>
          <w:rFonts w:ascii="メイリオ" w:eastAsia="メイリオ" w:hAnsi="メイリオ" w:hint="eastAsia"/>
        </w:rPr>
        <w:t xml:space="preserve">see </w:t>
      </w:r>
      <w:r>
        <w:rPr>
          <w:rFonts w:ascii="メイリオ" w:eastAsia="メイリオ" w:hAnsi="メイリオ"/>
        </w:rPr>
        <w:t>that</w:t>
      </w:r>
      <w:r w:rsidRPr="00A01CDE">
        <w:rPr>
          <w:rFonts w:ascii="メイリオ" w:eastAsia="メイリオ" w:hAnsi="メイリオ" w:hint="eastAsia"/>
        </w:rPr>
        <w:t xml:space="preserve"> his/her child is </w:t>
      </w:r>
      <w:r>
        <w:rPr>
          <w:rFonts w:ascii="メイリオ" w:eastAsia="メイリオ" w:hAnsi="メイリオ"/>
        </w:rPr>
        <w:t>learning</w:t>
      </w:r>
      <w:r w:rsidRPr="00A01CDE">
        <w:rPr>
          <w:rFonts w:ascii="メイリオ" w:eastAsia="メイリオ" w:hAnsi="メイリオ" w:hint="eastAsia"/>
        </w:rPr>
        <w:t xml:space="preserve"> at school.</w:t>
      </w:r>
    </w:p>
    <w:p w14:paraId="5F6CEF64" w14:textId="77777777" w:rsidR="00886444" w:rsidRPr="00A01CDE" w:rsidRDefault="00886444" w:rsidP="00A047F4">
      <w:pPr>
        <w:pStyle w:val="a8"/>
        <w:widowControl/>
        <w:spacing w:line="320" w:lineRule="exact"/>
        <w:ind w:leftChars="0" w:left="0" w:rightChars="134" w:right="281"/>
        <w:rPr>
          <w:rFonts w:ascii="メイリオ" w:eastAsia="メイリオ" w:hAnsi="メイリオ"/>
        </w:rPr>
      </w:pPr>
      <w:r w:rsidRPr="00A01CDE">
        <w:rPr>
          <w:rFonts w:ascii="メイリオ" w:eastAsia="メイリオ" w:hAnsi="メイリオ" w:hint="eastAsia"/>
        </w:rPr>
        <w:t xml:space="preserve">Please read the </w:t>
      </w:r>
      <w:r>
        <w:rPr>
          <w:rFonts w:ascii="メイリオ" w:eastAsia="メイリオ" w:hAnsi="メイリオ"/>
        </w:rPr>
        <w:t>letter</w:t>
      </w:r>
      <w:r w:rsidRPr="00A01CDE">
        <w:rPr>
          <w:rFonts w:ascii="メイリオ" w:eastAsia="メイリオ" w:hAnsi="メイリオ" w:hint="eastAsia"/>
        </w:rPr>
        <w:t xml:space="preserve"> from the school about the parents</w:t>
      </w:r>
      <w:r>
        <w:rPr>
          <w:rFonts w:ascii="メイリオ" w:eastAsia="メイリオ" w:hAnsi="メイリオ"/>
        </w:rPr>
        <w:t xml:space="preserve"> observation </w:t>
      </w:r>
      <w:r w:rsidRPr="00A01CDE">
        <w:rPr>
          <w:rFonts w:ascii="メイリオ" w:eastAsia="メイリオ" w:hAnsi="メイリオ" w:hint="eastAsia"/>
        </w:rPr>
        <w:t xml:space="preserve">day </w:t>
      </w:r>
      <w:r>
        <w:rPr>
          <w:rFonts w:ascii="メイリオ" w:eastAsia="メイリオ" w:hAnsi="メイリオ"/>
        </w:rPr>
        <w:t xml:space="preserve">and make sure </w:t>
      </w:r>
      <w:r w:rsidRPr="00A01CDE">
        <w:rPr>
          <w:rFonts w:ascii="メイリオ" w:eastAsia="メイリオ" w:hAnsi="メイリオ" w:hint="eastAsia"/>
        </w:rPr>
        <w:t>the date and time.</w:t>
      </w:r>
    </w:p>
    <w:p w14:paraId="7128A8F1" w14:textId="77777777" w:rsidR="00886444" w:rsidRPr="00A01CDE" w:rsidRDefault="00886444" w:rsidP="00A047F4">
      <w:pPr>
        <w:widowControl/>
        <w:spacing w:line="180" w:lineRule="exact"/>
        <w:ind w:firstLineChars="150" w:firstLine="315"/>
        <w:rPr>
          <w:rFonts w:ascii="メイリオ" w:eastAsia="メイリオ" w:hAnsi="メイリオ"/>
        </w:rPr>
      </w:pPr>
    </w:p>
    <w:p w14:paraId="3FE608AE" w14:textId="77777777" w:rsidR="00886444" w:rsidRPr="00A01CDE" w:rsidRDefault="00886444" w:rsidP="00A047F4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  <w:lang w:val="es-PE"/>
        </w:rPr>
      </w:pPr>
      <w:r w:rsidRPr="00A01CDE">
        <w:rPr>
          <w:rFonts w:ascii="メイリオ" w:eastAsia="メイリオ" w:hAnsi="メイリオ"/>
        </w:rPr>
        <w:t xml:space="preserve">3)  </w:t>
      </w:r>
      <w:r w:rsidRPr="00A01CDE">
        <w:rPr>
          <w:rFonts w:ascii="メイリオ" w:eastAsia="メイリオ" w:hAnsi="メイリオ" w:hint="eastAsia"/>
          <w:shd w:val="pct15" w:color="auto" w:fill="FFFFFF"/>
        </w:rPr>
        <w:t>Meeting for the Guardians</w:t>
      </w:r>
      <w:r w:rsidRPr="006043B4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ほごしゃかい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保護者会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>HOGOSHA KAI)</w:t>
      </w:r>
    </w:p>
    <w:p w14:paraId="76E7E109" w14:textId="77777777" w:rsidR="00886444" w:rsidRPr="00A01CDE" w:rsidRDefault="00886444" w:rsidP="00A047F4">
      <w:pPr>
        <w:pStyle w:val="a8"/>
        <w:widowControl/>
        <w:spacing w:line="320" w:lineRule="exact"/>
        <w:ind w:leftChars="0" w:left="0"/>
        <w:rPr>
          <w:rFonts w:ascii="メイリオ" w:eastAsia="メイリオ" w:hAnsi="メイリオ"/>
          <w:shd w:val="pct15" w:color="auto" w:fill="FFFFFF"/>
        </w:rPr>
      </w:pPr>
      <w:r w:rsidRPr="00A01CDE">
        <w:rPr>
          <w:rFonts w:ascii="メイリオ" w:eastAsia="メイリオ" w:hAnsi="メイリオ" w:hint="eastAsia"/>
        </w:rPr>
        <w:t xml:space="preserve">This meeting is held </w:t>
      </w:r>
      <w:r>
        <w:rPr>
          <w:rFonts w:ascii="メイリオ" w:eastAsia="メイリオ" w:hAnsi="メイリオ"/>
        </w:rPr>
        <w:t xml:space="preserve">to </w:t>
      </w:r>
      <w:r w:rsidRPr="00A01CDE">
        <w:rPr>
          <w:rFonts w:ascii="メイリオ" w:eastAsia="メイリオ" w:hAnsi="メイリオ" w:hint="eastAsia"/>
        </w:rPr>
        <w:t>talk about student</w:t>
      </w:r>
      <w:r w:rsidRPr="00A01CDE">
        <w:rPr>
          <w:rFonts w:ascii="メイリオ" w:eastAsia="メイリオ" w:hAnsi="メイリオ"/>
        </w:rPr>
        <w:t>’</w:t>
      </w:r>
      <w:r w:rsidRPr="00A01CDE">
        <w:rPr>
          <w:rFonts w:ascii="メイリオ" w:eastAsia="メイリオ" w:hAnsi="メイリオ" w:hint="eastAsia"/>
        </w:rPr>
        <w:t>s school life. It</w:t>
      </w:r>
      <w:r w:rsidRPr="00A01CDE">
        <w:rPr>
          <w:rFonts w:ascii="メイリオ" w:eastAsia="メイリオ" w:hAnsi="メイリオ"/>
        </w:rPr>
        <w:t>’</w:t>
      </w:r>
      <w:r w:rsidRPr="00A01CDE">
        <w:rPr>
          <w:rFonts w:ascii="メイリオ" w:eastAsia="メイリオ" w:hAnsi="メイリオ" w:hint="eastAsia"/>
        </w:rPr>
        <w:t xml:space="preserve">s held every </w:t>
      </w:r>
      <w:r>
        <w:rPr>
          <w:rFonts w:ascii="メイリオ" w:eastAsia="メイリオ" w:hAnsi="メイリオ"/>
        </w:rPr>
        <w:t>se</w:t>
      </w:r>
      <w:r w:rsidRPr="00A01CDE">
        <w:rPr>
          <w:rFonts w:ascii="メイリオ" w:eastAsia="メイリオ" w:hAnsi="メイリオ" w:hint="eastAsia"/>
        </w:rPr>
        <w:t>mester.</w:t>
      </w:r>
    </w:p>
    <w:p w14:paraId="38B110B4" w14:textId="77777777" w:rsidR="00886444" w:rsidRPr="00A01CDE" w:rsidRDefault="00886444" w:rsidP="00A047F4">
      <w:pPr>
        <w:widowControl/>
        <w:spacing w:line="220" w:lineRule="exact"/>
        <w:ind w:leftChars="150" w:left="315"/>
        <w:rPr>
          <w:rFonts w:ascii="メイリオ" w:eastAsia="メイリオ" w:hAnsi="メイリオ"/>
          <w:lang w:val="es-PE"/>
        </w:rPr>
      </w:pPr>
    </w:p>
    <w:p w14:paraId="7BDA9BBC" w14:textId="77777777" w:rsidR="00886444" w:rsidRPr="00A01CDE" w:rsidRDefault="00886444" w:rsidP="00A047F4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</w:rPr>
      </w:pPr>
      <w:r w:rsidRPr="00A01CDE">
        <w:rPr>
          <w:rFonts w:ascii="メイリオ" w:eastAsia="メイリオ" w:hAnsi="メイリオ"/>
        </w:rPr>
        <w:t xml:space="preserve">4)  </w:t>
      </w:r>
      <w:r>
        <w:rPr>
          <w:rFonts w:ascii="メイリオ" w:eastAsia="メイリオ" w:hAnsi="メイリオ"/>
          <w:shd w:val="pct15" w:color="auto" w:fill="FFFFFF"/>
        </w:rPr>
        <w:t>Meeting with</w:t>
      </w:r>
      <w:r w:rsidRPr="00A01CDE">
        <w:rPr>
          <w:rFonts w:ascii="メイリオ" w:eastAsia="メイリオ" w:hAnsi="メイリオ" w:hint="eastAsia"/>
          <w:shd w:val="pct15" w:color="auto" w:fill="FFFFFF"/>
        </w:rPr>
        <w:t xml:space="preserve"> </w:t>
      </w:r>
      <w:r>
        <w:rPr>
          <w:rFonts w:ascii="メイリオ" w:eastAsia="メイリオ" w:hAnsi="メイリオ"/>
          <w:shd w:val="pct15" w:color="auto" w:fill="FFFFFF"/>
        </w:rPr>
        <w:t>paren</w:t>
      </w:r>
      <w:r w:rsidRPr="00A01CDE">
        <w:rPr>
          <w:rFonts w:ascii="メイリオ" w:eastAsia="メイリオ" w:hAnsi="メイリオ" w:hint="eastAsia"/>
          <w:shd w:val="pct15" w:color="auto" w:fill="FFFFFF"/>
        </w:rPr>
        <w:t>t</w:t>
      </w:r>
      <w:r>
        <w:rPr>
          <w:rFonts w:ascii="メイリオ" w:eastAsia="メイリオ" w:hAnsi="メイリオ"/>
          <w:shd w:val="pct15" w:color="auto" w:fill="FFFFFF"/>
        </w:rPr>
        <w:t>s, student and teacher</w:t>
      </w:r>
      <w:r w:rsidRPr="00A01CDE">
        <w:rPr>
          <w:rFonts w:ascii="メイリオ" w:eastAsia="メイリオ" w:hAnsi="メイリオ"/>
          <w:shd w:val="pct15" w:color="auto" w:fill="FFFFFF"/>
        </w:rPr>
        <w:t xml:space="preserve">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こじん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個人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めんだん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面談</w:t>
            </w:r>
          </w:rubyBase>
        </w:ruby>
      </w:r>
      <w:r w:rsidRPr="00A01CDE">
        <w:rPr>
          <w:rFonts w:ascii="メイリオ" w:eastAsia="メイリオ" w:hAnsi="メイリオ"/>
          <w:shd w:val="pct15" w:color="auto" w:fill="FFFFFF"/>
        </w:rPr>
        <w:t xml:space="preserve"> </w:t>
      </w:r>
      <w:r w:rsidRPr="00A01CDE">
        <w:rPr>
          <w:rFonts w:ascii="メイリオ" w:eastAsia="メイリオ" w:hAnsi="メイリオ" w:hint="eastAsia"/>
          <w:shd w:val="pct15" w:color="auto" w:fill="FFFFFF"/>
        </w:rPr>
        <w:t>KOJIN MENDAN</w:t>
      </w:r>
      <w:r w:rsidRPr="00A01CDE">
        <w:rPr>
          <w:rFonts w:ascii="メイリオ" w:eastAsia="メイリオ" w:hAnsi="メイリオ"/>
          <w:shd w:val="pct15" w:color="auto" w:fill="FFFFFF"/>
        </w:rPr>
        <w:t>)</w:t>
      </w:r>
    </w:p>
    <w:p w14:paraId="0C956D0B" w14:textId="77777777" w:rsidR="00886444" w:rsidRPr="00A01CDE" w:rsidRDefault="00886444" w:rsidP="00A047F4">
      <w:pPr>
        <w:pStyle w:val="a8"/>
        <w:widowControl/>
        <w:spacing w:line="320" w:lineRule="exact"/>
        <w:ind w:leftChars="0" w:left="0" w:rightChars="134" w:right="281"/>
        <w:rPr>
          <w:rFonts w:ascii="メイリオ" w:eastAsia="メイリオ" w:hAnsi="メイリオ"/>
        </w:rPr>
      </w:pPr>
      <w:r w:rsidRPr="00A01CDE">
        <w:rPr>
          <w:rFonts w:ascii="メイリオ" w:eastAsia="メイリオ" w:hAnsi="メイリオ" w:hint="eastAsia"/>
        </w:rPr>
        <w:t xml:space="preserve">This meeting /consult is among parents/guardians, student and </w:t>
      </w:r>
      <w:r>
        <w:rPr>
          <w:rFonts w:ascii="メイリオ" w:eastAsia="メイリオ" w:hAnsi="メイリオ"/>
        </w:rPr>
        <w:t>classroom</w:t>
      </w:r>
      <w:r w:rsidRPr="00A01CDE">
        <w:rPr>
          <w:rFonts w:ascii="メイリオ" w:eastAsia="メイリオ" w:hAnsi="メイリオ" w:hint="eastAsia"/>
        </w:rPr>
        <w:t xml:space="preserve"> teacher. This is a good opportunity to talk about concerns.</w:t>
      </w:r>
      <w:r>
        <w:rPr>
          <w:rFonts w:ascii="メイリオ" w:eastAsia="メイリオ" w:hAnsi="メイリオ"/>
        </w:rPr>
        <w:t xml:space="preserve"> Class</w:t>
      </w:r>
      <w:r w:rsidRPr="00A01CDE">
        <w:rPr>
          <w:rFonts w:ascii="メイリオ" w:eastAsia="メイリオ" w:hAnsi="メイリオ" w:hint="eastAsia"/>
        </w:rPr>
        <w:t>room teacher will decide the date and time for the</w:t>
      </w:r>
      <w:r>
        <w:rPr>
          <w:rFonts w:ascii="メイリオ" w:eastAsia="メイリオ" w:hAnsi="メイリオ"/>
        </w:rPr>
        <w:t xml:space="preserve"> </w:t>
      </w:r>
      <w:r w:rsidRPr="00A01CDE">
        <w:rPr>
          <w:rFonts w:ascii="メイリオ" w:eastAsia="メイリオ" w:hAnsi="メイリオ" w:hint="eastAsia"/>
        </w:rPr>
        <w:t xml:space="preserve">meeting/consult. In case if the parents/guardians want to talk to </w:t>
      </w:r>
      <w:r>
        <w:rPr>
          <w:rFonts w:ascii="メイリオ" w:eastAsia="メイリオ" w:hAnsi="メイリオ"/>
        </w:rPr>
        <w:t>class</w:t>
      </w:r>
      <w:r w:rsidRPr="00A01CDE">
        <w:rPr>
          <w:rFonts w:ascii="メイリオ" w:eastAsia="メイリオ" w:hAnsi="メイリオ" w:hint="eastAsia"/>
        </w:rPr>
        <w:t xml:space="preserve"> teacher about something particular, they can ask the teacher to arrange the </w:t>
      </w:r>
      <w:r>
        <w:rPr>
          <w:rFonts w:ascii="メイリオ" w:eastAsia="メイリオ" w:hAnsi="メイリオ"/>
        </w:rPr>
        <w:t>suitable</w:t>
      </w:r>
      <w:r w:rsidRPr="00A01CDE">
        <w:rPr>
          <w:rFonts w:ascii="メイリオ" w:eastAsia="メイリオ" w:hAnsi="メイリオ" w:hint="eastAsia"/>
        </w:rPr>
        <w:t xml:space="preserve"> date and time. </w:t>
      </w:r>
      <w:r>
        <w:rPr>
          <w:rFonts w:ascii="メイリオ" w:eastAsia="メイリオ" w:hAnsi="メイリオ"/>
        </w:rPr>
        <w:t>Especially, t</w:t>
      </w:r>
      <w:r w:rsidRPr="00A01CDE">
        <w:rPr>
          <w:rFonts w:ascii="メイリオ" w:eastAsia="メイリオ" w:hAnsi="メイリオ"/>
        </w:rPr>
        <w:t xml:space="preserve">he third year of junior high school is an important </w:t>
      </w:r>
      <w:r>
        <w:rPr>
          <w:rFonts w:ascii="メイリオ" w:eastAsia="メイリオ" w:hAnsi="メイリオ"/>
        </w:rPr>
        <w:t>grade</w:t>
      </w:r>
      <w:r w:rsidRPr="00A01CDE">
        <w:rPr>
          <w:rFonts w:ascii="メイリオ" w:eastAsia="メイリオ" w:hAnsi="メイリオ"/>
        </w:rPr>
        <w:t xml:space="preserve"> to choose a career after graduation </w:t>
      </w:r>
      <w:r>
        <w:rPr>
          <w:rFonts w:ascii="メイリオ" w:eastAsia="メイリオ" w:hAnsi="メイリオ"/>
        </w:rPr>
        <w:t xml:space="preserve">or apply </w:t>
      </w:r>
      <w:r w:rsidRPr="00A01CDE">
        <w:rPr>
          <w:rFonts w:ascii="メイリオ" w:eastAsia="メイリオ" w:hAnsi="メイリオ"/>
        </w:rPr>
        <w:t xml:space="preserve">high school. Please </w:t>
      </w:r>
      <w:r>
        <w:rPr>
          <w:rFonts w:ascii="メイリオ" w:eastAsia="メイリオ" w:hAnsi="メイリオ"/>
        </w:rPr>
        <w:t>make sure</w:t>
      </w:r>
      <w:r w:rsidRPr="00A01CDE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>the</w:t>
      </w:r>
      <w:r w:rsidRPr="00A01CDE">
        <w:rPr>
          <w:rFonts w:ascii="メイリオ" w:eastAsia="メイリオ" w:hAnsi="メイリオ"/>
        </w:rPr>
        <w:t xml:space="preserve"> schedule and be sure to attend</w:t>
      </w:r>
      <w:r>
        <w:rPr>
          <w:rFonts w:ascii="メイリオ" w:eastAsia="メイリオ" w:hAnsi="メイリオ"/>
        </w:rPr>
        <w:t xml:space="preserve"> a meeting</w:t>
      </w:r>
      <w:r w:rsidRPr="00A01CDE">
        <w:rPr>
          <w:rFonts w:ascii="メイリオ" w:eastAsia="メイリオ" w:hAnsi="メイリオ"/>
        </w:rPr>
        <w:t>.</w:t>
      </w:r>
    </w:p>
    <w:p w14:paraId="5B84E848" w14:textId="77777777" w:rsidR="00886444" w:rsidRPr="00A01CDE" w:rsidRDefault="00886444" w:rsidP="00A047F4">
      <w:pPr>
        <w:pStyle w:val="a8"/>
        <w:widowControl/>
        <w:spacing w:line="240" w:lineRule="exact"/>
        <w:ind w:leftChars="0" w:left="0"/>
        <w:rPr>
          <w:rFonts w:ascii="メイリオ" w:eastAsia="メイリオ" w:hAnsi="メイリオ"/>
          <w:shd w:val="pct15" w:color="auto" w:fill="FFFFFF"/>
        </w:rPr>
      </w:pPr>
    </w:p>
    <w:p w14:paraId="14CFEF38" w14:textId="77777777" w:rsidR="00886444" w:rsidRPr="007B4CFD" w:rsidRDefault="00886444" w:rsidP="00A047F4">
      <w:pPr>
        <w:pStyle w:val="a8"/>
        <w:widowControl/>
        <w:spacing w:line="209" w:lineRule="auto"/>
        <w:ind w:leftChars="0" w:left="0"/>
        <w:rPr>
          <w:rFonts w:ascii="メイリオ" w:eastAsia="メイリオ" w:hAnsi="メイリオ"/>
          <w:shd w:val="pct15" w:color="auto" w:fill="FFFFFF"/>
        </w:rPr>
      </w:pPr>
      <w:r w:rsidRPr="007B4CFD">
        <w:rPr>
          <w:rFonts w:ascii="メイリオ" w:eastAsia="メイリオ" w:hAnsi="メイリオ"/>
        </w:rPr>
        <w:t xml:space="preserve">5)   </w:t>
      </w:r>
      <w:r w:rsidRPr="007B4CFD">
        <w:rPr>
          <w:rFonts w:ascii="メイリオ" w:eastAsia="メイリオ" w:hAnsi="メイリオ" w:hint="eastAsia"/>
          <w:shd w:val="pct15" w:color="auto" w:fill="FFFFFF"/>
        </w:rPr>
        <w:t>Lunch box (</w:t>
      </w:r>
      <w:r w:rsidRPr="00A01CDE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7B4CFD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 xml:space="preserve"> </w:t>
            </w:r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べんとう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お弁当</w:t>
            </w:r>
          </w:rubyBase>
        </w:ruby>
      </w:r>
      <w:r w:rsidRPr="007B4CFD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7B4CFD"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>OBENTO</w:t>
      </w:r>
      <w:r w:rsidRPr="007B4CFD">
        <w:rPr>
          <w:rFonts w:ascii="メイリオ" w:eastAsia="メイリオ" w:hAnsi="メイリオ" w:hint="eastAsia"/>
          <w:shd w:val="pct15" w:color="auto" w:fill="FFFFFF"/>
        </w:rPr>
        <w:t>)</w:t>
      </w:r>
    </w:p>
    <w:p w14:paraId="081901C0" w14:textId="77777777" w:rsidR="00886444" w:rsidRPr="00A01CDE" w:rsidRDefault="00886444" w:rsidP="00A047F4">
      <w:pPr>
        <w:pStyle w:val="a8"/>
        <w:spacing w:line="320" w:lineRule="exact"/>
        <w:ind w:leftChars="0" w:left="0" w:rightChars="134" w:right="281"/>
        <w:rPr>
          <w:rFonts w:ascii="メイリオ" w:eastAsia="メイリオ" w:hAnsi="メイリオ" w:cstheme="majorHAnsi"/>
        </w:rPr>
      </w:pPr>
      <w:r w:rsidRPr="00A01CDE">
        <w:rPr>
          <w:rFonts w:ascii="メイリオ" w:eastAsia="メイリオ" w:hAnsi="メイリオ" w:cstheme="majorHAnsi"/>
        </w:rPr>
        <w:t>Your s</w:t>
      </w:r>
      <w:r w:rsidRPr="00A01CDE">
        <w:rPr>
          <w:rFonts w:ascii="メイリオ" w:eastAsia="メイリオ" w:hAnsi="メイリオ" w:cstheme="majorHAnsi" w:hint="eastAsia"/>
        </w:rPr>
        <w:t>o</w:t>
      </w:r>
      <w:r w:rsidRPr="00A01CDE">
        <w:rPr>
          <w:rFonts w:ascii="メイリオ" w:eastAsia="メイリオ" w:hAnsi="メイリオ" w:cstheme="majorHAnsi"/>
        </w:rPr>
        <w:t xml:space="preserve">n/daughter should bring a lunch box (OBENTO) when </w:t>
      </w:r>
      <w:r>
        <w:rPr>
          <w:rFonts w:ascii="メイリオ" w:eastAsia="メイリオ" w:hAnsi="メイリオ" w:cstheme="majorHAnsi"/>
        </w:rPr>
        <w:t xml:space="preserve">they go to a field trip or </w:t>
      </w:r>
      <w:r w:rsidRPr="00A01CDE">
        <w:rPr>
          <w:rFonts w:ascii="メイリオ" w:eastAsia="メイリオ" w:hAnsi="メイリオ" w:cstheme="majorHAnsi"/>
        </w:rPr>
        <w:t xml:space="preserve">they participate </w:t>
      </w:r>
      <w:r>
        <w:rPr>
          <w:rFonts w:ascii="メイリオ" w:eastAsia="メイリオ" w:hAnsi="メイリオ" w:cstheme="majorHAnsi"/>
        </w:rPr>
        <w:t>activities on the weekend</w:t>
      </w:r>
      <w:r w:rsidRPr="00A01CDE">
        <w:rPr>
          <w:rFonts w:ascii="メイリオ" w:eastAsia="メイリオ" w:hAnsi="メイリオ" w:cstheme="majorHAnsi"/>
        </w:rPr>
        <w:t xml:space="preserve">. Make a </w:t>
      </w:r>
      <w:r>
        <w:rPr>
          <w:rFonts w:ascii="メイリオ" w:eastAsia="メイリオ" w:hAnsi="メイリオ" w:cstheme="majorHAnsi"/>
        </w:rPr>
        <w:t>homemade lunch</w:t>
      </w:r>
      <w:r w:rsidRPr="00A01CDE">
        <w:rPr>
          <w:rFonts w:ascii="メイリオ" w:eastAsia="メイリオ" w:hAnsi="メイリオ" w:cstheme="majorHAnsi"/>
        </w:rPr>
        <w:t xml:space="preserve"> </w:t>
      </w:r>
      <w:r>
        <w:rPr>
          <w:rFonts w:ascii="メイリオ" w:eastAsia="メイリオ" w:hAnsi="メイリオ" w:cstheme="majorHAnsi"/>
        </w:rPr>
        <w:t xml:space="preserve">for them </w:t>
      </w:r>
      <w:r w:rsidRPr="00A01CDE">
        <w:rPr>
          <w:rFonts w:ascii="メイリオ" w:eastAsia="メイリオ" w:hAnsi="メイリオ" w:cstheme="majorHAnsi"/>
        </w:rPr>
        <w:t xml:space="preserve">if it is possible. </w:t>
      </w:r>
    </w:p>
    <w:p w14:paraId="4264E463" w14:textId="77777777" w:rsidR="00886444" w:rsidRPr="00A01CDE" w:rsidRDefault="00886444" w:rsidP="00A047F4">
      <w:pPr>
        <w:widowControl/>
        <w:spacing w:line="240" w:lineRule="exact"/>
        <w:rPr>
          <w:rFonts w:ascii="メイリオ" w:eastAsia="メイリオ" w:hAnsi="メイリオ"/>
          <w:color w:val="FF0000"/>
          <w:lang w:val="es-PE"/>
        </w:rPr>
      </w:pPr>
      <w:r w:rsidRPr="00A01CDE">
        <w:rPr>
          <w:rFonts w:ascii="メイリオ" w:eastAsia="メイリオ" w:hAnsi="メイリオ" w:hint="eastAsia"/>
          <w:color w:val="FF0000"/>
          <w:lang w:val="es-PE"/>
        </w:rPr>
        <w:t xml:space="preserve"> </w:t>
      </w:r>
    </w:p>
    <w:p w14:paraId="339A884D" w14:textId="77777777" w:rsidR="00886444" w:rsidRPr="00A01CDE" w:rsidRDefault="00886444" w:rsidP="00A047F4">
      <w:pPr>
        <w:widowControl/>
        <w:spacing w:line="209" w:lineRule="auto"/>
        <w:ind w:leftChars="-202" w:left="-424" w:firstLineChars="201" w:firstLine="422"/>
        <w:rPr>
          <w:rFonts w:ascii="メイリオ" w:eastAsia="メイリオ" w:hAnsi="メイリオ"/>
          <w:shd w:val="pct15" w:color="auto" w:fill="FFFFFF"/>
          <w:lang w:val="es-PE"/>
        </w:rPr>
      </w:pPr>
      <w:r w:rsidRPr="00A01CDE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01952" behindDoc="1" locked="0" layoutInCell="1" allowOverlap="1" wp14:anchorId="1FD78ACB" wp14:editId="52302940">
            <wp:simplePos x="0" y="0"/>
            <wp:positionH relativeFrom="margin">
              <wp:align>right</wp:align>
            </wp:positionH>
            <wp:positionV relativeFrom="paragraph">
              <wp:posOffset>101153</wp:posOffset>
            </wp:positionV>
            <wp:extent cx="2046605" cy="1718310"/>
            <wp:effectExtent l="0" t="0" r="0" b="0"/>
            <wp:wrapNone/>
            <wp:docPr id="103941" name="図 10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58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CDE">
        <w:rPr>
          <w:rFonts w:ascii="メイリオ" w:eastAsia="メイリオ" w:hAnsi="メイリオ" w:hint="eastAsia"/>
          <w:lang w:val="es-PE"/>
        </w:rPr>
        <w:t xml:space="preserve">6) </w:t>
      </w:r>
      <w:r w:rsidRPr="00A01CDE">
        <w:rPr>
          <w:rFonts w:ascii="メイリオ" w:eastAsia="メイリオ" w:hAnsi="メイリオ"/>
          <w:lang w:val="es-PE"/>
        </w:rPr>
        <w:t xml:space="preserve"> 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t>PTA  Activity (PTA</w:t>
      </w:r>
      <w:r w:rsidRPr="00A01CDE">
        <w:rPr>
          <w:rFonts w:ascii="メイリオ" w:eastAsia="メイリオ" w:hAnsi="メイリオ"/>
          <w:shd w:val="pct15" w:color="auto" w:fill="FFFFFF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01CDE">
              <w:rPr>
                <w:rFonts w:ascii="メイリオ" w:eastAsia="メイリオ" w:hAnsi="メイリオ" w:hint="eastAsia"/>
                <w:sz w:val="10"/>
                <w:shd w:val="pct15" w:color="auto" w:fill="FFFFFF"/>
                <w:lang w:val="es-PE"/>
              </w:rPr>
              <w:t>かつどう</w:t>
            </w:r>
          </w:rt>
          <w:rubyBase>
            <w:r w:rsidR="00886444" w:rsidRPr="00A01CDE">
              <w:rPr>
                <w:rFonts w:ascii="メイリオ" w:eastAsia="メイリオ" w:hAnsi="メイリオ" w:hint="eastAsia"/>
                <w:shd w:val="pct15" w:color="auto" w:fill="FFFFFF"/>
                <w:lang w:val="es-PE"/>
              </w:rPr>
              <w:t>活動</w:t>
            </w:r>
          </w:rubyBase>
        </w:ruby>
      </w:r>
      <w:r w:rsidRPr="00A01CDE">
        <w:rPr>
          <w:rFonts w:ascii="メイリオ" w:eastAsia="メイリオ" w:hAnsi="メイリオ" w:hint="eastAsia"/>
          <w:shd w:val="pct15" w:color="auto" w:fill="FFFFFF"/>
          <w:lang w:val="es-PE"/>
        </w:rPr>
        <w:t xml:space="preserve">　PTA KATSUDO)</w:t>
      </w:r>
    </w:p>
    <w:p w14:paraId="4A6BBFBF" w14:textId="1CAB5139" w:rsidR="00886444" w:rsidRPr="00A01CDE" w:rsidRDefault="00886444" w:rsidP="00A047F4">
      <w:pPr>
        <w:widowControl/>
        <w:spacing w:line="320" w:lineRule="exact"/>
        <w:ind w:rightChars="1686" w:right="3541"/>
        <w:rPr>
          <w:rFonts w:ascii="メイリオ" w:eastAsia="メイリオ" w:hAnsi="メイリオ"/>
          <w:lang w:val="es-PE"/>
        </w:rPr>
      </w:pPr>
      <w:r w:rsidRPr="00A01CDE">
        <w:rPr>
          <w:rFonts w:ascii="メイリオ" w:eastAsia="メイリオ" w:hAnsi="メイリオ"/>
          <w:lang w:val="es-PE"/>
        </w:rPr>
        <w:t xml:space="preserve">There is a group called the PTA </w:t>
      </w:r>
      <w:r>
        <w:rPr>
          <w:rFonts w:ascii="メイリオ" w:eastAsia="メイリオ" w:hAnsi="メイリオ"/>
          <w:lang w:val="es-PE"/>
        </w:rPr>
        <w:t>(Parent-Teacher Assosiation)</w:t>
      </w:r>
      <w:r w:rsidRPr="00A01CDE">
        <w:rPr>
          <w:rFonts w:ascii="メイリオ" w:eastAsia="メイリオ" w:hAnsi="メイリオ"/>
          <w:lang w:val="es-PE"/>
        </w:rPr>
        <w:t xml:space="preserve">. This group </w:t>
      </w:r>
      <w:r>
        <w:rPr>
          <w:rFonts w:ascii="メイリオ" w:eastAsia="メイリオ" w:hAnsi="メイリオ"/>
          <w:lang w:val="es-PE"/>
        </w:rPr>
        <w:t>is in charge of school</w:t>
      </w:r>
      <w:r w:rsidRPr="00A01CDE">
        <w:rPr>
          <w:rFonts w:ascii="メイリオ" w:eastAsia="メイリオ" w:hAnsi="メイリオ"/>
          <w:lang w:val="es-PE"/>
        </w:rPr>
        <w:t xml:space="preserve"> activities such as “Safety Guidance </w:t>
      </w:r>
      <w:r>
        <w:rPr>
          <w:rFonts w:ascii="メイリオ" w:eastAsia="メイリオ" w:hAnsi="メイリオ"/>
          <w:lang w:val="es-PE"/>
        </w:rPr>
        <w:t xml:space="preserve">of </w:t>
      </w:r>
      <w:r w:rsidRPr="00A01CDE">
        <w:rPr>
          <w:rFonts w:ascii="メイリオ" w:eastAsia="メイリオ" w:hAnsi="メイリオ"/>
          <w:lang w:val="es-PE"/>
        </w:rPr>
        <w:t>School</w:t>
      </w:r>
      <w:r>
        <w:rPr>
          <w:rFonts w:ascii="メイリオ" w:eastAsia="メイリオ" w:hAnsi="メイリオ"/>
          <w:lang w:val="es-PE"/>
        </w:rPr>
        <w:t xml:space="preserve"> Route</w:t>
      </w:r>
      <w:r w:rsidRPr="00A01CDE">
        <w:rPr>
          <w:rFonts w:ascii="メイリオ" w:eastAsia="メイリオ" w:hAnsi="メイリオ"/>
          <w:lang w:val="es-PE"/>
        </w:rPr>
        <w:t>”,etc.</w:t>
      </w:r>
      <w:r>
        <w:rPr>
          <w:rFonts w:ascii="メイリオ" w:eastAsia="メイリオ" w:hAnsi="メイリオ"/>
          <w:lang w:val="es-PE"/>
        </w:rPr>
        <w:t xml:space="preserve"> It</w:t>
      </w:r>
      <w:r w:rsidRPr="00A01CDE">
        <w:rPr>
          <w:rFonts w:ascii="メイリオ" w:eastAsia="メイリオ" w:hAnsi="メイリオ"/>
          <w:lang w:val="es-PE"/>
        </w:rPr>
        <w:t xml:space="preserve"> is desirable</w:t>
      </w:r>
      <w:r>
        <w:rPr>
          <w:rFonts w:ascii="メイリオ" w:eastAsia="メイリオ" w:hAnsi="メイリオ"/>
          <w:lang w:val="es-PE"/>
        </w:rPr>
        <w:t xml:space="preserve"> for the parents/guardians to attend PTA activity</w:t>
      </w:r>
      <w:r w:rsidRPr="00A01CDE">
        <w:rPr>
          <w:rFonts w:ascii="メイリオ" w:eastAsia="メイリオ" w:hAnsi="メイリオ"/>
          <w:lang w:val="es-PE"/>
        </w:rPr>
        <w:t>.</w:t>
      </w:r>
    </w:p>
    <w:p w14:paraId="22A7F10F" w14:textId="367887A2" w:rsidR="00886444" w:rsidRPr="00A01CDE" w:rsidRDefault="00886444" w:rsidP="00886444">
      <w:pPr>
        <w:widowControl/>
        <w:spacing w:line="209" w:lineRule="auto"/>
        <w:jc w:val="left"/>
        <w:rPr>
          <w:rFonts w:ascii="メイリオ" w:eastAsia="メイリオ" w:hAnsi="メイリオ"/>
          <w:lang w:val="es-PE"/>
        </w:rPr>
      </w:pPr>
    </w:p>
    <w:p w14:paraId="60A1823E" w14:textId="2F0E760B" w:rsidR="00886444" w:rsidRPr="00A047F4" w:rsidRDefault="00886444" w:rsidP="0025459A">
      <w:pPr>
        <w:rPr>
          <w:lang w:val="es-PE"/>
        </w:rPr>
      </w:pPr>
    </w:p>
    <w:sectPr w:rsidR="00886444" w:rsidRPr="00A047F4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D82A" w14:textId="77777777" w:rsidR="00A11470" w:rsidRDefault="00A11470" w:rsidP="00E37EF6">
      <w:r>
        <w:separator/>
      </w:r>
    </w:p>
  </w:endnote>
  <w:endnote w:type="continuationSeparator" w:id="0">
    <w:p w14:paraId="6EF499C0" w14:textId="77777777" w:rsidR="00A11470" w:rsidRDefault="00A11470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A99D" w14:textId="77777777" w:rsidR="00A11470" w:rsidRDefault="00A11470" w:rsidP="00E37EF6">
      <w:r>
        <w:separator/>
      </w:r>
    </w:p>
  </w:footnote>
  <w:footnote w:type="continuationSeparator" w:id="0">
    <w:p w14:paraId="11727491" w14:textId="77777777" w:rsidR="00A11470" w:rsidRDefault="00A11470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17439"/>
    <w:rsid w:val="00047395"/>
    <w:rsid w:val="00062405"/>
    <w:rsid w:val="00097481"/>
    <w:rsid w:val="000E3E13"/>
    <w:rsid w:val="00107893"/>
    <w:rsid w:val="00177BA9"/>
    <w:rsid w:val="001B6292"/>
    <w:rsid w:val="001D53A4"/>
    <w:rsid w:val="00212F88"/>
    <w:rsid w:val="00241F61"/>
    <w:rsid w:val="0025459A"/>
    <w:rsid w:val="002A3048"/>
    <w:rsid w:val="002D0FEF"/>
    <w:rsid w:val="002D5BD9"/>
    <w:rsid w:val="002F69D0"/>
    <w:rsid w:val="00324FE1"/>
    <w:rsid w:val="00327F41"/>
    <w:rsid w:val="00330F51"/>
    <w:rsid w:val="003A1789"/>
    <w:rsid w:val="003B1A2F"/>
    <w:rsid w:val="003C2916"/>
    <w:rsid w:val="003C5518"/>
    <w:rsid w:val="003D6E7E"/>
    <w:rsid w:val="003E2BA1"/>
    <w:rsid w:val="00402D69"/>
    <w:rsid w:val="00416AD0"/>
    <w:rsid w:val="00464CC3"/>
    <w:rsid w:val="004E5E06"/>
    <w:rsid w:val="004E6AEB"/>
    <w:rsid w:val="0054628E"/>
    <w:rsid w:val="00563F4A"/>
    <w:rsid w:val="00586FF7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71B53"/>
    <w:rsid w:val="00780796"/>
    <w:rsid w:val="00785E3C"/>
    <w:rsid w:val="007A6983"/>
    <w:rsid w:val="007B4CFD"/>
    <w:rsid w:val="007E0A92"/>
    <w:rsid w:val="007E5688"/>
    <w:rsid w:val="00886444"/>
    <w:rsid w:val="0088693D"/>
    <w:rsid w:val="008C3A46"/>
    <w:rsid w:val="008F061F"/>
    <w:rsid w:val="0090507B"/>
    <w:rsid w:val="0096202E"/>
    <w:rsid w:val="009B2F27"/>
    <w:rsid w:val="009B3098"/>
    <w:rsid w:val="009B6C25"/>
    <w:rsid w:val="009C64FF"/>
    <w:rsid w:val="009F5B24"/>
    <w:rsid w:val="00A01CDE"/>
    <w:rsid w:val="00A047F4"/>
    <w:rsid w:val="00A11470"/>
    <w:rsid w:val="00A166D6"/>
    <w:rsid w:val="00A17DAC"/>
    <w:rsid w:val="00A92045"/>
    <w:rsid w:val="00A97B28"/>
    <w:rsid w:val="00B04CE1"/>
    <w:rsid w:val="00B138D2"/>
    <w:rsid w:val="00B2200C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328B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66508"/>
    <w:rsid w:val="00F13844"/>
    <w:rsid w:val="00F16D6D"/>
    <w:rsid w:val="00F326C7"/>
    <w:rsid w:val="00F5611A"/>
    <w:rsid w:val="00F65F55"/>
    <w:rsid w:val="00F81762"/>
    <w:rsid w:val="00F9174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2021-06-01T21:54:00Z</dcterms:created>
  <dcterms:modified xsi:type="dcterms:W3CDTF">2021-06-01T22:09:00Z</dcterms:modified>
</cp:coreProperties>
</file>