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D1" w:rsidRDefault="005215A2" w:rsidP="005215A2">
      <w:pPr>
        <w:tabs>
          <w:tab w:val="left" w:pos="1260"/>
        </w:tabs>
        <w:jc w:val="center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sz w:val="28"/>
        </w:rPr>
        <w:t>タブレット持ち帰り時のルール</w:t>
      </w:r>
    </w:p>
    <w:p w:rsidR="00F115D1" w:rsidRDefault="00F115D1">
      <w:pPr>
        <w:jc w:val="right"/>
        <w:rPr>
          <w:rFonts w:ascii="ＭＳ 明朝" w:eastAsia="ＭＳ 明朝" w:hAnsi="ＭＳ 明朝"/>
          <w:color w:val="FF0000"/>
        </w:rPr>
      </w:pPr>
    </w:p>
    <w:p w:rsidR="00F115D1" w:rsidRDefault="009E10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目的</w:t>
      </w:r>
    </w:p>
    <w:p w:rsidR="00F115D1" w:rsidRDefault="009E10E9">
      <w:pPr>
        <w:ind w:left="433" w:hangingChars="200" w:hanging="433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・学校から持ち帰るタブレットは、学習活動のために使うことが目的です。学習活動に関わること以外に使いません。</w:t>
      </w:r>
    </w:p>
    <w:p w:rsidR="00F115D1" w:rsidRDefault="009E10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利用者</w:t>
      </w:r>
    </w:p>
    <w:p w:rsidR="00F115D1" w:rsidRDefault="009E10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・タブレットを他人に貸したり、使わせたりしません。</w:t>
      </w:r>
    </w:p>
    <w:p w:rsidR="00F115D1" w:rsidRDefault="009E10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使用する場面</w:t>
      </w:r>
    </w:p>
    <w:p w:rsidR="00F115D1" w:rsidRDefault="009E10E9">
      <w:pPr>
        <w:ind w:firstLineChars="100" w:firstLine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・家庭以外では使用しません。</w:t>
      </w:r>
    </w:p>
    <w:p w:rsidR="00F115D1" w:rsidRDefault="009E10E9">
      <w:pPr>
        <w:ind w:firstLineChars="100" w:firstLine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・登下校中は、タブレットをかばんから出しません。</w:t>
      </w:r>
    </w:p>
    <w:p w:rsidR="00F115D1" w:rsidRDefault="009E10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個人情報などの取扱い</w:t>
      </w:r>
    </w:p>
    <w:p w:rsidR="00F115D1" w:rsidRDefault="009E10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・アカウント（ＩＤ）、パスワードなどは、他人に分からないように、各家庭で保管します。</w:t>
      </w:r>
    </w:p>
    <w:p w:rsidR="00F115D1" w:rsidRDefault="009E10E9">
      <w:pPr>
        <w:ind w:leftChars="100" w:left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・自分や他人の個人情報（名前や住所、電話番号など）はインターネット上にあげません。</w:t>
      </w:r>
    </w:p>
    <w:p w:rsidR="00F115D1" w:rsidRDefault="009E10E9">
      <w:pPr>
        <w:ind w:leftChars="100" w:left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・他人を傷つけたり、嫌な思いをさせたりすることを、インターネット上に絶対に書き込みません。</w:t>
      </w:r>
    </w:p>
    <w:p w:rsidR="00F115D1" w:rsidRDefault="009E10E9">
      <w:pPr>
        <w:ind w:leftChars="100" w:left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・本人の許可を得ることなく写真を撮ったり、録音・録画したりしません。</w:t>
      </w:r>
    </w:p>
    <w:p w:rsidR="00F115D1" w:rsidRDefault="009E10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安全な使用</w:t>
      </w:r>
    </w:p>
    <w:p w:rsidR="00F115D1" w:rsidRDefault="009E10E9">
      <w:pPr>
        <w:ind w:left="433" w:hangingChars="200" w:hanging="4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・タブレットは机の上など安定した場所で使用します。落とさないよう持ち運びには十分注意します。</w:t>
      </w:r>
    </w:p>
    <w:p w:rsidR="00F115D1" w:rsidRDefault="009E10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・タブレットのそばで飲食はしません。また、直射日光の当たる場所に放置しません。</w:t>
      </w:r>
    </w:p>
    <w:p w:rsidR="00F115D1" w:rsidRDefault="009E10E9">
      <w:pPr>
        <w:ind w:leftChars="100" w:left="434" w:hangingChars="100" w:hanging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・タブレットを登下校で持ち運ぶ際は、ランドセル・カバンの真ん中に入れ、画面とキーボードの間にものを挟まないようにします。</w:t>
      </w:r>
    </w:p>
    <w:p w:rsidR="00F115D1" w:rsidRDefault="009E10E9">
      <w:pPr>
        <w:ind w:leftChars="100" w:left="434" w:hangingChars="100" w:hanging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・インターネットで、あやしいサイトに入ってしまったときはすぐに画面を閉じ、家の人に知らせます。</w:t>
      </w:r>
    </w:p>
    <w:p w:rsidR="00F115D1" w:rsidRDefault="009E10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・ファイルのダウンロードはしません。</w:t>
      </w:r>
    </w:p>
    <w:p w:rsidR="00F115D1" w:rsidRDefault="009E10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・ロイロノートスクールを経由してのみ、インターネットにアクセスします。</w:t>
      </w:r>
    </w:p>
    <w:p w:rsidR="00F115D1" w:rsidRDefault="009E10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・児童生徒同士だけで、会議システムを使っての通信はしません。</w:t>
      </w:r>
    </w:p>
    <w:p w:rsidR="00F115D1" w:rsidRDefault="009E10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故障や紛失</w:t>
      </w:r>
    </w:p>
    <w:p w:rsidR="00F115D1" w:rsidRDefault="009E10E9">
      <w:pPr>
        <w:ind w:firstLineChars="100" w:firstLine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・家庭でこわれたり、なくしたりしたときは学校に電話します。（土日・祝日を除く）</w:t>
      </w:r>
    </w:p>
    <w:p w:rsidR="00F115D1" w:rsidRDefault="009E10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　健康のために</w:t>
      </w:r>
    </w:p>
    <w:p w:rsidR="00F115D1" w:rsidRDefault="009E10E9">
      <w:pPr>
        <w:ind w:firstLineChars="100" w:firstLine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・タブレットを使用するときは、正しい姿勢で、目と画面の距離を３０ｃｍ以上離します。</w:t>
      </w:r>
    </w:p>
    <w:p w:rsidR="00F115D1" w:rsidRDefault="009E10E9">
      <w:pPr>
        <w:ind w:firstLineChars="100" w:firstLine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・３０分に一度は、遠くの景色をみるなど時々目を休めます。</w:t>
      </w:r>
    </w:p>
    <w:p w:rsidR="00F115D1" w:rsidRDefault="009E10E9">
      <w:pPr>
        <w:ind w:firstLineChars="100" w:firstLine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・寝る１時間前からは、タブレットは使いません。</w:t>
      </w:r>
    </w:p>
    <w:p w:rsidR="00F115D1" w:rsidRDefault="009E10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　利用における留意事項</w:t>
      </w:r>
    </w:p>
    <w:p w:rsidR="00F115D1" w:rsidRDefault="009E10E9">
      <w:pPr>
        <w:ind w:leftChars="100" w:left="434" w:hangingChars="100" w:hanging="217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>・各家庭のネットワーク環境を利用する場合には、通信料金及び電気料金は各家庭で負担します。</w:t>
      </w:r>
    </w:p>
    <w:p w:rsidR="00F115D1" w:rsidRDefault="009E10E9">
      <w:pPr>
        <w:ind w:left="433" w:hangingChars="200" w:hanging="433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・</w:t>
      </w:r>
      <w:r>
        <w:rPr>
          <w:rFonts w:ascii="ＭＳ 明朝" w:eastAsia="ＭＳ 明朝" w:hAnsi="ＭＳ 明朝" w:hint="eastAsia"/>
          <w:u w:val="single"/>
        </w:rPr>
        <w:t>タブレット使用時において、本人の責めに帰すべき事由により生じた損耗・汚損・破損等については、家庭が弁償することを了承します。</w:t>
      </w:r>
      <w:r>
        <w:rPr>
          <w:rFonts w:ascii="ＭＳ 明朝" w:eastAsia="ＭＳ 明朝" w:hAnsi="ＭＳ 明朝" w:hint="eastAsia"/>
        </w:rPr>
        <w:t>（タブレットは最大５万円程度）</w:t>
      </w:r>
    </w:p>
    <w:p w:rsidR="00F115D1" w:rsidRDefault="009E10E9">
      <w:pPr>
        <w:ind w:firstLineChars="100" w:firstLine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・故障や破損、紛失時には、「報告書（発生日時、状況、原因等）」の提出に協力します。</w:t>
      </w:r>
    </w:p>
    <w:p w:rsidR="00F115D1" w:rsidRDefault="009E10E9">
      <w:pPr>
        <w:ind w:firstLineChars="100" w:firstLine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・学校から貸し出されたタブレットでは、アカウントのログアウトはしません。</w:t>
      </w:r>
    </w:p>
    <w:p w:rsidR="00F115D1" w:rsidRDefault="009E10E9">
      <w:pPr>
        <w:ind w:firstLineChars="100" w:firstLine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・電源アダプタ、ケーブル等の貸出を行っている場合にも、本ルールに従います。</w:t>
      </w:r>
    </w:p>
    <w:p w:rsidR="00F115D1" w:rsidRDefault="009E10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　使用の制限</w:t>
      </w:r>
    </w:p>
    <w:p w:rsidR="00F115D1" w:rsidRDefault="005215A2">
      <w:pPr>
        <w:ind w:leftChars="100" w:left="434" w:hangingChars="100" w:hanging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・「</w:t>
      </w:r>
      <w:r w:rsidR="009E10E9">
        <w:rPr>
          <w:rFonts w:ascii="ＭＳ 明朝" w:eastAsia="ＭＳ 明朝" w:hAnsi="ＭＳ 明朝" w:hint="eastAsia"/>
        </w:rPr>
        <w:t>タブレット持ち帰り時のルール」が守れないときは、タブレットを使うことができなくなることに了承します。</w:t>
      </w:r>
    </w:p>
    <w:p w:rsidR="00F115D1" w:rsidRDefault="009E10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１０　その他</w:t>
      </w:r>
    </w:p>
    <w:p w:rsidR="00F115D1" w:rsidRDefault="005215A2" w:rsidP="005215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・本ルールに記載の無い事項については、随時</w:t>
      </w:r>
      <w:bookmarkStart w:id="0" w:name="_GoBack"/>
      <w:bookmarkEnd w:id="0"/>
      <w:r w:rsidR="009E10E9">
        <w:rPr>
          <w:rFonts w:ascii="ＭＳ 明朝" w:eastAsia="ＭＳ 明朝" w:hAnsi="ＭＳ 明朝" w:hint="eastAsia"/>
        </w:rPr>
        <w:t>協議決定します。</w:t>
      </w:r>
    </w:p>
    <w:sectPr w:rsidR="00F115D1">
      <w:pgSz w:w="11906" w:h="16838"/>
      <w:pgMar w:top="1440" w:right="1077" w:bottom="1440" w:left="1077" w:header="851" w:footer="992" w:gutter="0"/>
      <w:cols w:space="720"/>
      <w:docGrid w:type="linesAndChars" w:linePitch="296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0E" w:rsidRDefault="00203E0E">
      <w:r>
        <w:separator/>
      </w:r>
    </w:p>
  </w:endnote>
  <w:endnote w:type="continuationSeparator" w:id="0">
    <w:p w:rsidR="00203E0E" w:rsidRDefault="0020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0E" w:rsidRDefault="00203E0E">
      <w:r>
        <w:separator/>
      </w:r>
    </w:p>
  </w:footnote>
  <w:footnote w:type="continuationSeparator" w:id="0">
    <w:p w:rsidR="00203E0E" w:rsidRDefault="0020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7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115D1"/>
    <w:rsid w:val="00203E0E"/>
    <w:rsid w:val="005215A2"/>
    <w:rsid w:val="005A2233"/>
    <w:rsid w:val="009E10E9"/>
    <w:rsid w:val="00F1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3F7B1"/>
  <w15:chartTrackingRefBased/>
  <w15:docId w15:val="{D593D045-3EAD-48E4-90C1-7AEB4A72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sz w:val="18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</Pages>
  <Words>170</Words>
  <Characters>969</Characters>
  <Application>Microsoft Office Word</Application>
  <DocSecurity>0</DocSecurity>
  <Lines>8</Lines>
  <Paragraphs>2</Paragraphs>
  <ScaleCrop>false</ScaleCrop>
  <Company>Toshiba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川久保祐子</dc:creator>
  <cp:lastModifiedBy>global@npocommons.org</cp:lastModifiedBy>
  <cp:revision>32</cp:revision>
  <cp:lastPrinted>2023-03-09T05:32:00Z</cp:lastPrinted>
  <dcterms:created xsi:type="dcterms:W3CDTF">2021-05-01T19:55:00Z</dcterms:created>
  <dcterms:modified xsi:type="dcterms:W3CDTF">2024-02-08T05:41:00Z</dcterms:modified>
</cp:coreProperties>
</file>