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D3075" w14:textId="77777777" w:rsidR="003D6209" w:rsidRDefault="0001089E" w:rsidP="003D6209">
      <w:pPr>
        <w:tabs>
          <w:tab w:val="left" w:pos="1260"/>
        </w:tabs>
        <w:jc w:val="center"/>
        <w:rPr>
          <w:rFonts w:asciiTheme="majorBidi" w:eastAsia="ＭＳ 明朝" w:hAnsiTheme="majorBidi" w:cstheme="majorBidi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35D8" wp14:editId="6E981AB3">
                <wp:simplePos x="0" y="0"/>
                <wp:positionH relativeFrom="margin">
                  <wp:align>left</wp:align>
                </wp:positionH>
                <wp:positionV relativeFrom="paragraph">
                  <wp:posOffset>-346710</wp:posOffset>
                </wp:positionV>
                <wp:extent cx="11430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5EAD4" w14:textId="2F07CF4C" w:rsidR="0001089E" w:rsidRDefault="0001089E" w:rsidP="00EC7B4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タガログ語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B33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3pt;width:90pt;height:25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rBawIAALIEAAAOAAAAZHJzL2Uyb0RvYy54bWysVM1u2zAMvg/YOwi6L3Z+2nVBnCJLkWFA&#10;0BZIh54VWY6NyaImKbGzYwMMe4i9wrDznscvMkpO0rTdadhFJkXyE/mR9OiyLiXZCGMLUAntdmJK&#10;hOKQFmqV0E93szcXlFjHVMokKJHQrbD0cvz61ajSQ9GDHGQqDEEQZYeVTmjunB5GkeW5KJntgBYK&#10;jRmYkjlUzSpKDasQvZRRL47PowpMqg1wYS3eXrVGOg74WSa4u8kyKxyRCcXcXDhNOJf+jMYjNlwZ&#10;pvOC79Ng/5BFyQqFjx6hrphjZG2KF1BlwQ1YyFyHQxlBlhVchBqwmm78rJpFzrQItSA5Vh9psv8P&#10;ll9vbg0p0oT2KFGsxBY1u2/Nw8/m4Xez+06a3Y9mt2sefqFOep6uStshRi00xrn6PdTY9sO9xUvP&#10;Qp2Z0n+xPoJ2JH57JFvUjnAf1B304xhNHG39Xv/iLHQjeozWxroPAkrihYQabGbgmG3m1mEm6Hpw&#10;8Y9ZkEU6K6QMih8gMZWGbBi2XrqQI0Y88ZKKVAk97+PTLxA89DF+KRn/7Kt8ioCaVHjpOWlr95Kr&#10;l/WeqCWkW+TJQDt4VvNZgbhzZt0tMzhpWD9uj7vBI5OAycBeoiQH8/Vv994fBwCtlFQ4uQm1X9bM&#10;CErkR4Wj8a47GPhRD8rg7G0PFXNqWZ5a1LqcAjLUxT3VPIje38mDmBko73HJJv5VNDHF8e2EuoM4&#10;de0+4ZJyMZkEJxxuzdxcLTT30J5cz+ddfc+M3vfT4SRcw2HG2fBZW1tfH6lgsnaQFaHnnuCW1T3v&#10;uBihLfsl9pt3qgevx1/N+A8AAAD//wMAUEsDBBQABgAIAAAAIQCJQbn52gAAAAcBAAAPAAAAZHJz&#10;L2Rvd25yZXYueG1sTI/NTsMwEITvSLyDtUjcWoe/KA1xKkCFCycK6tmNt7ZFvI5iNw1vz/YEx5lZ&#10;zXzbrOfQiwnH5CMpuFkWIJC6aDxZBV+fr4sKRMqajO4joYIfTLBuLy8aXZt4og+cttkKLqFUawUu&#10;56GWMnUOg07LOCBxdohj0JnlaKUZ9YnLQy9vi6KUQXviBacHfHHYfW+PQcHm2a5sV+nRbSrj/TTv&#10;Du/2Tanrq/npEUTGOf8dwxmf0aFlpn08kkmiV8CPZAWLh/sSxDmuCnb27NyVINtG/udvfwEAAP//&#10;AwBQSwECLQAUAAYACAAAACEAtoM4kv4AAADhAQAAEwAAAAAAAAAAAAAAAAAAAAAAW0NvbnRlbnRf&#10;VHlwZXNdLnhtbFBLAQItABQABgAIAAAAIQA4/SH/1gAAAJQBAAALAAAAAAAAAAAAAAAAAC8BAABf&#10;cmVscy8ucmVsc1BLAQItABQABgAIAAAAIQC1OTrBawIAALIEAAAOAAAAAAAAAAAAAAAAAC4CAABk&#10;cnMvZTJvRG9jLnhtbFBLAQItABQABgAIAAAAIQCJQbn52gAAAAcBAAAPAAAAAAAAAAAAAAAAAMUE&#10;AABkcnMvZG93bnJldi54bWxQSwUGAAAAAAQABADzAAAAzAUAAAAA&#10;" fillcolor="white [3201]" strokeweight=".5pt">
                <v:textbox>
                  <w:txbxContent>
                    <w:p w14:paraId="1265EAD4" w14:textId="2F07CF4C" w:rsidR="0001089E" w:rsidRDefault="0001089E" w:rsidP="00EC7B4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タガログ語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3CA" w:rsidRPr="3F319DD8">
        <w:rPr>
          <w:rFonts w:ascii="Times New Roman" w:eastAsia="ＭＳ 明朝" w:hAnsi="Times New Roman"/>
          <w:sz w:val="28"/>
          <w:szCs w:val="28"/>
        </w:rPr>
        <w:t>Mga Panuntunan sa pag-uwi ng tablet</w:t>
      </w:r>
      <w:r w:rsidR="3F319DD8" w:rsidRPr="3F319DD8">
        <w:rPr>
          <w:rFonts w:asciiTheme="majorBidi" w:eastAsia="ＭＳ 明朝" w:hAnsiTheme="majorBidi" w:cstheme="majorBidi"/>
          <w:color w:val="000000" w:themeColor="text1"/>
        </w:rPr>
        <w:t xml:space="preserve">                                                                                        </w:t>
      </w:r>
      <w:r w:rsidR="3F319DD8" w:rsidRPr="3F319DD8">
        <w:rPr>
          <w:rFonts w:asciiTheme="majorBidi" w:eastAsia="ＭＳ 明朝" w:hAnsiTheme="majorBidi" w:cstheme="majorBidi"/>
          <w:color w:val="000000" w:themeColor="text1"/>
          <w:sz w:val="28"/>
          <w:szCs w:val="28"/>
        </w:rPr>
        <w:t xml:space="preserve">  </w:t>
      </w:r>
    </w:p>
    <w:p w14:paraId="68DD9994" w14:textId="38A72EA0" w:rsidR="3F319DD8" w:rsidRPr="003D6209" w:rsidRDefault="3F319DD8" w:rsidP="003D6209">
      <w:pPr>
        <w:tabs>
          <w:tab w:val="left" w:pos="1260"/>
        </w:tabs>
        <w:wordWrap w:val="0"/>
        <w:jc w:val="right"/>
        <w:rPr>
          <w:rFonts w:ascii="Times New Roman" w:eastAsia="ＭＳ 明朝" w:hAnsi="Times New Roman"/>
          <w:sz w:val="28"/>
          <w:szCs w:val="28"/>
        </w:rPr>
      </w:pPr>
      <w:r w:rsidRPr="3F319DD8">
        <w:rPr>
          <w:rFonts w:asciiTheme="majorBidi" w:eastAsia="ＭＳ 明朝" w:hAnsiTheme="majorBidi" w:cstheme="majorBidi"/>
          <w:color w:val="000000" w:themeColor="text1"/>
          <w:sz w:val="28"/>
          <w:szCs w:val="28"/>
        </w:rPr>
        <w:t>Date:</w:t>
      </w:r>
      <w:r w:rsidR="003D6209">
        <w:rPr>
          <w:rFonts w:asciiTheme="majorBidi" w:eastAsia="ＭＳ 明朝" w:hAnsiTheme="majorBidi" w:cstheme="majorBidi"/>
          <w:color w:val="000000" w:themeColor="text1"/>
          <w:sz w:val="28"/>
          <w:szCs w:val="28"/>
        </w:rPr>
        <w:t xml:space="preserve">         </w:t>
      </w:r>
    </w:p>
    <w:p w14:paraId="6D5E05F9" w14:textId="77777777" w:rsidR="00C613CA" w:rsidRDefault="00C613CA">
      <w:pPr>
        <w:jc w:val="right"/>
        <w:rPr>
          <w:rFonts w:ascii="ＭＳ 明朝" w:eastAsia="ＭＳ 明朝" w:hAnsi="ＭＳ 明朝"/>
          <w:color w:val="FF0000"/>
        </w:rPr>
      </w:pPr>
    </w:p>
    <w:p w14:paraId="4B18239B" w14:textId="77777777" w:rsidR="0025771F" w:rsidRPr="00EC7B47" w:rsidRDefault="0025771F" w:rsidP="00C219AA">
      <w:pPr>
        <w:spacing w:line="320" w:lineRule="exact"/>
        <w:ind w:left="453" w:hangingChars="200" w:hanging="453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>1. Layunin</w:t>
      </w:r>
    </w:p>
    <w:p w14:paraId="781ADEC7" w14:textId="4B823A18" w:rsidR="00910F75" w:rsidRPr="00EC7B47" w:rsidRDefault="0025771F" w:rsidP="00C219AA">
      <w:pPr>
        <w:spacing w:line="320" w:lineRule="exact"/>
        <w:ind w:leftChars="65" w:left="445" w:hangingChars="134" w:hanging="304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Ang layunin ng paguwi ng tablet mula sa paaralan ay </w:t>
      </w:r>
      <w:r w:rsidR="00B4339C" w:rsidRPr="00EC7B47">
        <w:rPr>
          <w:rFonts w:ascii="Times New Roman" w:eastAsia="ＭＳ 明朝" w:hAnsi="Times New Roman"/>
          <w:sz w:val="22"/>
          <w:szCs w:val="21"/>
        </w:rPr>
        <w:t xml:space="preserve">upang </w:t>
      </w:r>
      <w:r w:rsidRPr="00EC7B47">
        <w:rPr>
          <w:rFonts w:ascii="Times New Roman" w:eastAsia="ＭＳ 明朝" w:hAnsi="Times New Roman"/>
          <w:sz w:val="22"/>
          <w:szCs w:val="21"/>
        </w:rPr>
        <w:t>magamit ito sa mga aktibi</w:t>
      </w:r>
      <w:r w:rsidR="00B4339C" w:rsidRPr="00EC7B47">
        <w:rPr>
          <w:rFonts w:ascii="Times New Roman" w:eastAsia="ＭＳ 明朝" w:hAnsi="Times New Roman"/>
          <w:sz w:val="22"/>
          <w:szCs w:val="21"/>
        </w:rPr>
        <w:t>dad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 na may kaugnayan sa pag-aaral. Hindi ito dapat gamitin para sa anumang bagay maliban sa mga aktibid</w:t>
      </w:r>
      <w:r w:rsidR="00B4339C" w:rsidRPr="00EC7B47">
        <w:rPr>
          <w:rFonts w:ascii="Times New Roman" w:eastAsia="ＭＳ 明朝" w:hAnsi="Times New Roman"/>
          <w:sz w:val="22"/>
          <w:szCs w:val="21"/>
        </w:rPr>
        <w:t>ad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 sa pag-aaral.</w:t>
      </w:r>
    </w:p>
    <w:p w14:paraId="39E16098" w14:textId="77777777" w:rsidR="00AA2445" w:rsidRPr="00EC7B47" w:rsidRDefault="00AA2445" w:rsidP="00C219AA">
      <w:pPr>
        <w:spacing w:line="320" w:lineRule="exact"/>
        <w:ind w:left="453" w:hangingChars="200" w:hanging="453"/>
        <w:rPr>
          <w:rFonts w:ascii="ＭＳ 明朝" w:eastAsia="ＭＳ 明朝" w:hAnsi="ＭＳ 明朝"/>
          <w:color w:val="FF0000"/>
          <w:sz w:val="22"/>
          <w:szCs w:val="21"/>
        </w:rPr>
      </w:pPr>
    </w:p>
    <w:p w14:paraId="16437B11" w14:textId="7AA14C13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 xml:space="preserve">2 </w:t>
      </w:r>
      <w:r w:rsidR="00B4339C" w:rsidRPr="00EC7B47">
        <w:rPr>
          <w:rFonts w:ascii="Times New Roman" w:eastAsia="ＭＳ 明朝" w:hAnsi="Times New Roman"/>
          <w:sz w:val="22"/>
          <w:szCs w:val="21"/>
        </w:rPr>
        <w:t>Ang paggamit</w:t>
      </w:r>
    </w:p>
    <w:p w14:paraId="35D4F878" w14:textId="4B967F9B" w:rsidR="0025771F" w:rsidRPr="00EC7B47" w:rsidRDefault="0025771F" w:rsidP="00C219AA">
      <w:pPr>
        <w:spacing w:line="320" w:lineRule="exact"/>
        <w:ind w:firstLineChars="65" w:firstLine="14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Hindi dapat ipahiram ang tablet o gamitin ito para sa iba</w:t>
      </w:r>
      <w:r w:rsidR="00B4339C" w:rsidRPr="00EC7B47">
        <w:rPr>
          <w:rFonts w:ascii="Times New Roman" w:eastAsia="ＭＳ 明朝" w:hAnsi="Times New Roman"/>
          <w:sz w:val="22"/>
          <w:szCs w:val="21"/>
        </w:rPr>
        <w:t>ng layunin</w:t>
      </w:r>
      <w:r w:rsidR="003A66CD" w:rsidRPr="00EC7B47">
        <w:rPr>
          <w:rFonts w:ascii="Times New Roman" w:eastAsia="ＭＳ 明朝" w:hAnsi="Times New Roman" w:hint="eastAsia"/>
          <w:sz w:val="22"/>
          <w:szCs w:val="21"/>
        </w:rPr>
        <w:t>.</w:t>
      </w:r>
    </w:p>
    <w:p w14:paraId="464CDD66" w14:textId="77777777" w:rsidR="00AA2445" w:rsidRPr="00EC7B47" w:rsidRDefault="00AA2445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</w:p>
    <w:p w14:paraId="0DD668AD" w14:textId="6E424983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 xml:space="preserve">3 Mga </w:t>
      </w:r>
      <w:r w:rsidR="00B4339C" w:rsidRPr="00EC7B47">
        <w:rPr>
          <w:rFonts w:ascii="Times New Roman" w:eastAsia="ＭＳ 明朝" w:hAnsi="Times New Roman"/>
          <w:sz w:val="22"/>
          <w:szCs w:val="21"/>
        </w:rPr>
        <w:t>paalala s</w:t>
      </w:r>
      <w:r w:rsidRPr="00EC7B47">
        <w:rPr>
          <w:rFonts w:ascii="Times New Roman" w:eastAsia="ＭＳ 明朝" w:hAnsi="Times New Roman"/>
          <w:sz w:val="22"/>
          <w:szCs w:val="21"/>
        </w:rPr>
        <w:t>a paggamit</w:t>
      </w:r>
    </w:p>
    <w:p w14:paraId="757A676C" w14:textId="77777777" w:rsidR="0025771F" w:rsidRPr="00EC7B47" w:rsidRDefault="0025771F" w:rsidP="00C219AA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Huwag gamitin ang tablet sa labas ng bahay.</w:t>
      </w:r>
    </w:p>
    <w:p w14:paraId="73DE8B60" w14:textId="3BD01647" w:rsidR="00910F75" w:rsidRPr="00EC7B47" w:rsidRDefault="0025771F" w:rsidP="00EC7B47">
      <w:pPr>
        <w:spacing w:line="320" w:lineRule="exact"/>
        <w:ind w:rightChars="-144" w:right="-312" w:firstLineChars="100" w:firstLine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Huwag alisin ang tablet sa loob ng </w:t>
      </w:r>
      <w:r w:rsidR="00B4339C" w:rsidRPr="00EC7B47">
        <w:rPr>
          <w:rFonts w:ascii="Times New Roman" w:eastAsia="ＭＳ 明朝" w:hAnsi="Times New Roman"/>
          <w:sz w:val="22"/>
          <w:szCs w:val="21"/>
        </w:rPr>
        <w:t xml:space="preserve">school </w:t>
      </w:r>
      <w:r w:rsidRPr="00EC7B47">
        <w:rPr>
          <w:rFonts w:ascii="Times New Roman" w:eastAsia="ＭＳ 明朝" w:hAnsi="Times New Roman"/>
          <w:sz w:val="22"/>
          <w:szCs w:val="21"/>
        </w:rPr>
        <w:t>bag</w:t>
      </w:r>
      <w:r w:rsidR="00B4339C" w:rsidRPr="00EC7B47">
        <w:rPr>
          <w:rFonts w:ascii="Times New Roman" w:eastAsia="ＭＳ 明朝" w:hAnsi="Times New Roman"/>
          <w:sz w:val="22"/>
          <w:szCs w:val="21"/>
        </w:rPr>
        <w:t xml:space="preserve"> upang huwag ito makalimutan kapag gagamitin sa pag-aaral</w:t>
      </w:r>
      <w:r w:rsidRPr="00EC7B47">
        <w:rPr>
          <w:rFonts w:ascii="Times New Roman" w:eastAsia="ＭＳ 明朝" w:hAnsi="Times New Roman"/>
          <w:sz w:val="22"/>
          <w:szCs w:val="21"/>
        </w:rPr>
        <w:t>.</w:t>
      </w:r>
    </w:p>
    <w:p w14:paraId="3B95C681" w14:textId="77777777" w:rsidR="00AA2445" w:rsidRPr="00EC7B47" w:rsidRDefault="00AA2445" w:rsidP="00C219AA">
      <w:pPr>
        <w:spacing w:line="320" w:lineRule="exact"/>
        <w:ind w:firstLineChars="100" w:firstLine="227"/>
        <w:rPr>
          <w:rFonts w:ascii="ＭＳ 明朝" w:eastAsia="ＭＳ 明朝" w:hAnsi="ＭＳ 明朝"/>
          <w:sz w:val="22"/>
          <w:szCs w:val="21"/>
        </w:rPr>
      </w:pPr>
    </w:p>
    <w:p w14:paraId="7BED1A9A" w14:textId="77777777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>4 Paggamit ng Personal na Impormasyon</w:t>
      </w:r>
    </w:p>
    <w:p w14:paraId="52227AAF" w14:textId="77777777" w:rsidR="0025771F" w:rsidRPr="00EC7B47" w:rsidRDefault="0025771F" w:rsidP="00C219AA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Itago ang account (ID), password, atbp. sa bahay upang hindi makita ng iba.</w:t>
      </w:r>
    </w:p>
    <w:p w14:paraId="0FC9656B" w14:textId="77777777" w:rsidR="0025771F" w:rsidRPr="00EC7B47" w:rsidRDefault="0025771F" w:rsidP="00C219AA">
      <w:pPr>
        <w:spacing w:line="320" w:lineRule="exact"/>
        <w:ind w:leftChars="100" w:left="435" w:hangingChars="96" w:hanging="218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Huwag mag-post ng personal na impormasyon tungkol sa iyong sarili o sa iba (pangalan, address, numero ng telepono, atbp.) o sa Internet.</w:t>
      </w:r>
    </w:p>
    <w:p w14:paraId="3C44652E" w14:textId="77777777" w:rsidR="0025771F" w:rsidRPr="00EC7B47" w:rsidRDefault="0025771F" w:rsidP="00C219AA">
      <w:pPr>
        <w:spacing w:line="320" w:lineRule="exact"/>
        <w:ind w:leftChars="100" w:left="435" w:hangingChars="96" w:hanging="218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Huwag kailanman mag-post ng anuman sa Internet na maaaring makasakit ng iba o magdulot ng kabalisahan sa sarili.</w:t>
      </w:r>
    </w:p>
    <w:p w14:paraId="26EA6F1A" w14:textId="77777777" w:rsidR="00910F75" w:rsidRPr="00EC7B47" w:rsidRDefault="0025771F" w:rsidP="00C219AA">
      <w:pPr>
        <w:spacing w:line="320" w:lineRule="exact"/>
        <w:ind w:leftChars="100" w:left="21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Huwag kailanman kunan ng larawan, magrecord, o sound recording nang walang pahintulot ng indibidwal.</w:t>
      </w:r>
    </w:p>
    <w:p w14:paraId="0AB506AD" w14:textId="77777777" w:rsidR="00AA2445" w:rsidRPr="00EC7B47" w:rsidRDefault="00AA2445" w:rsidP="00C219AA">
      <w:pPr>
        <w:spacing w:line="320" w:lineRule="exact"/>
        <w:ind w:leftChars="100" w:left="217"/>
        <w:rPr>
          <w:rFonts w:ascii="ＭＳ 明朝" w:eastAsia="ＭＳ 明朝" w:hAnsi="ＭＳ 明朝"/>
          <w:sz w:val="22"/>
          <w:szCs w:val="21"/>
        </w:rPr>
      </w:pPr>
    </w:p>
    <w:p w14:paraId="5DCDC03C" w14:textId="77777777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>5 Para sa ligtas na paggamit</w:t>
      </w:r>
    </w:p>
    <w:p w14:paraId="3954B023" w14:textId="67AA4143" w:rsidR="00910F75" w:rsidRPr="00EC7B47" w:rsidRDefault="0025771F" w:rsidP="00C219AA">
      <w:pPr>
        <w:spacing w:line="320" w:lineRule="exact"/>
        <w:ind w:leftChars="65" w:left="445" w:hangingChars="134" w:hanging="304"/>
        <w:rPr>
          <w:rFonts w:ascii="ＭＳ 明朝" w:eastAsia="ＭＳ 明朝" w:hAnsi="ＭＳ 明朝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Gamitin ang tablet sa isang matatag na lugar tulad ng desk.</w:t>
      </w:r>
      <w:r w:rsidR="003A66CD" w:rsidRPr="00EC7B47">
        <w:rPr>
          <w:rFonts w:ascii="Times New Roman" w:eastAsia="ＭＳ 明朝" w:hAnsi="Times New Roman"/>
          <w:sz w:val="22"/>
          <w:szCs w:val="21"/>
        </w:rPr>
        <w:t xml:space="preserve"> </w:t>
      </w:r>
      <w:r w:rsidR="00B4339C" w:rsidRPr="00EC7B47">
        <w:rPr>
          <w:rFonts w:ascii="Times New Roman" w:eastAsia="ＭＳ 明朝" w:hAnsi="Times New Roman"/>
          <w:sz w:val="22"/>
          <w:szCs w:val="21"/>
        </w:rPr>
        <w:t>Iwasan na malaglag ito at mag-ingat sa pagdadala.</w:t>
      </w:r>
      <w:r w:rsidR="00B4339C" w:rsidRPr="00EC7B47">
        <w:rPr>
          <w:rFonts w:ascii="ＭＳ 明朝" w:eastAsia="ＭＳ 明朝" w:hAnsi="ＭＳ 明朝"/>
          <w:sz w:val="22"/>
          <w:szCs w:val="21"/>
        </w:rPr>
        <w:t xml:space="preserve"> </w:t>
      </w:r>
    </w:p>
    <w:p w14:paraId="4DA878D7" w14:textId="0385AB69" w:rsidR="00AF5C02" w:rsidRPr="00EC7B47" w:rsidRDefault="00F564FB" w:rsidP="00AF5C02">
      <w:pPr>
        <w:spacing w:line="320" w:lineRule="exact"/>
        <w:ind w:left="444" w:hangingChars="196" w:hanging="444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25771F"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="0025771F" w:rsidRPr="00EC7B47">
        <w:rPr>
          <w:rFonts w:ascii="Times New Roman" w:eastAsia="ＭＳ 明朝" w:hAnsi="Times New Roman"/>
          <w:sz w:val="22"/>
          <w:szCs w:val="21"/>
        </w:rPr>
        <w:t>Huwag kumain o uminom malapit sa tablet, at huwag iwanan ito sa isang lugar na nakalantad sa sikat ng araw.</w:t>
      </w:r>
    </w:p>
    <w:p w14:paraId="56437B58" w14:textId="45A58028" w:rsidR="00AF5C02" w:rsidRPr="00EC7B47" w:rsidRDefault="00F564FB" w:rsidP="00C219AA">
      <w:pPr>
        <w:spacing w:line="320" w:lineRule="exact"/>
        <w:ind w:leftChars="100" w:left="444" w:hangingChars="100" w:hanging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ＭＳ 明朝" w:eastAsia="ＭＳ 明朝" w:hAnsi="ＭＳ 明朝" w:hint="eastAsia"/>
          <w:sz w:val="22"/>
          <w:szCs w:val="21"/>
        </w:rPr>
        <w:t>・</w:t>
      </w:r>
      <w:r w:rsidR="00AF5C02" w:rsidRPr="00EC7B47">
        <w:rPr>
          <w:rFonts w:ascii="Times New Roman" w:eastAsia="ＭＳ 明朝" w:hAnsi="Times New Roman"/>
          <w:sz w:val="22"/>
          <w:szCs w:val="21"/>
        </w:rPr>
        <w:t>Kapag iuuwi ito sa tahanan ay ilagay sa gitna ng bag at huwag maglagay o magipit ng kahit anuman sa gitna ng tablet.</w:t>
      </w:r>
    </w:p>
    <w:p w14:paraId="611EFC16" w14:textId="3A1CBFF5" w:rsidR="0025771F" w:rsidRPr="00EC7B47" w:rsidRDefault="0025771F" w:rsidP="00C219AA">
      <w:pPr>
        <w:spacing w:line="320" w:lineRule="exact"/>
        <w:ind w:leftChars="100" w:left="285" w:hangingChars="30" w:hanging="68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Kung nagpunta ka sa isang kahina-hinalang website sa Internet, isara kaagad ang screen at </w:t>
      </w:r>
      <w:r w:rsidR="00AF5C02" w:rsidRPr="00EC7B47">
        <w:rPr>
          <w:rFonts w:ascii="Times New Roman" w:eastAsia="ＭＳ 明朝" w:hAnsi="Times New Roman"/>
          <w:sz w:val="22"/>
          <w:szCs w:val="21"/>
        </w:rPr>
        <w:t>ipaalam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 </w:t>
      </w:r>
      <w:r w:rsidR="00AF5C02" w:rsidRPr="00EC7B47">
        <w:rPr>
          <w:rFonts w:ascii="Times New Roman" w:eastAsia="ＭＳ 明朝" w:hAnsi="Times New Roman"/>
          <w:sz w:val="22"/>
          <w:szCs w:val="21"/>
        </w:rPr>
        <w:t>sa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 sinumang kasama sa bahay.</w:t>
      </w:r>
    </w:p>
    <w:p w14:paraId="7CB9D50B" w14:textId="7BFCFE54" w:rsidR="00910F75" w:rsidRPr="00EC7B47" w:rsidRDefault="0025771F" w:rsidP="002F6D84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Huwag mag-download ng mga file.</w:t>
      </w:r>
    </w:p>
    <w:p w14:paraId="33B5E509" w14:textId="6B21A942" w:rsidR="00AF5C02" w:rsidRPr="00EC7B47" w:rsidRDefault="00AF5C02" w:rsidP="002F6D84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 w:hint="eastAsia"/>
          <w:sz w:val="22"/>
          <w:szCs w:val="21"/>
        </w:rPr>
        <w:t xml:space="preserve">Roiro </w:t>
      </w:r>
      <w:r w:rsidRPr="00EC7B47">
        <w:rPr>
          <w:rFonts w:ascii="Times New Roman" w:eastAsia="ＭＳ 明朝" w:hAnsi="Times New Roman"/>
          <w:sz w:val="22"/>
          <w:szCs w:val="21"/>
        </w:rPr>
        <w:t>note school lang ang gagamitin upang makapag access sa internet.</w:t>
      </w:r>
    </w:p>
    <w:p w14:paraId="281CD6BA" w14:textId="3AD584F4" w:rsidR="00910F75" w:rsidRPr="00EC7B47" w:rsidRDefault="00AF5C02" w:rsidP="002F6D84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 w:hint="eastAsia"/>
          <w:sz w:val="22"/>
          <w:szCs w:val="21"/>
        </w:rPr>
        <w:t>Hindi magkakaroon ng p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aggamit ng </w:t>
      </w:r>
      <w:r w:rsidRPr="00EC7B47">
        <w:rPr>
          <w:rFonts w:ascii="Times New Roman" w:eastAsia="ＭＳ 明朝" w:hAnsi="Times New Roman" w:hint="eastAsia"/>
          <w:sz w:val="22"/>
          <w:szCs w:val="21"/>
        </w:rPr>
        <w:t>meeting system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 sa pamamagitan ng </w:t>
      </w:r>
      <w:r w:rsidR="00CF4B9C" w:rsidRPr="00EC7B47">
        <w:rPr>
          <w:rFonts w:ascii="Times New Roman" w:eastAsia="ＭＳ 明朝" w:hAnsi="Times New Roman"/>
          <w:sz w:val="22"/>
          <w:szCs w:val="21"/>
        </w:rPr>
        <w:t>studyante lamang.</w:t>
      </w:r>
    </w:p>
    <w:p w14:paraId="75665C0F" w14:textId="77777777" w:rsidR="0001089E" w:rsidRPr="00EC7B47" w:rsidRDefault="0001089E" w:rsidP="00C219AA">
      <w:pPr>
        <w:spacing w:line="320" w:lineRule="exact"/>
        <w:rPr>
          <w:rFonts w:ascii="ＭＳ 明朝" w:eastAsia="ＭＳ 明朝" w:hAnsi="ＭＳ 明朝"/>
          <w:sz w:val="22"/>
          <w:szCs w:val="21"/>
        </w:rPr>
      </w:pPr>
    </w:p>
    <w:p w14:paraId="72E6A667" w14:textId="65253136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 xml:space="preserve">6 </w:t>
      </w:r>
      <w:r w:rsidR="002F6D84" w:rsidRPr="00EC7B47">
        <w:rPr>
          <w:rFonts w:ascii="Times New Roman" w:eastAsia="ＭＳ 明朝" w:hAnsi="Times New Roman"/>
          <w:sz w:val="22"/>
          <w:szCs w:val="21"/>
        </w:rPr>
        <w:t>Kapag nasira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 o </w:t>
      </w:r>
      <w:r w:rsidR="002F6D84" w:rsidRPr="00EC7B47">
        <w:rPr>
          <w:rFonts w:ascii="Times New Roman" w:eastAsia="ＭＳ 明朝" w:hAnsi="Times New Roman"/>
          <w:sz w:val="22"/>
          <w:szCs w:val="21"/>
        </w:rPr>
        <w:t>n</w:t>
      </w:r>
      <w:r w:rsidRPr="00EC7B47">
        <w:rPr>
          <w:rFonts w:ascii="Times New Roman" w:eastAsia="ＭＳ 明朝" w:hAnsi="Times New Roman"/>
          <w:sz w:val="22"/>
          <w:szCs w:val="21"/>
        </w:rPr>
        <w:t>awala</w:t>
      </w:r>
    </w:p>
    <w:p w14:paraId="158AC078" w14:textId="62F2B46C" w:rsidR="0025771F" w:rsidRPr="00EC7B47" w:rsidRDefault="0025771F" w:rsidP="002F6D84">
      <w:pPr>
        <w:spacing w:line="320" w:lineRule="exact"/>
        <w:ind w:rightChars="-209" w:right="-453" w:firstLineChars="100" w:firstLine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Tumawag sa paaralan kung </w:t>
      </w:r>
      <w:r w:rsidR="00CF4B9C" w:rsidRPr="00EC7B47">
        <w:rPr>
          <w:rFonts w:ascii="Times New Roman" w:eastAsia="ＭＳ 明朝" w:hAnsi="Times New Roman"/>
          <w:sz w:val="22"/>
          <w:szCs w:val="21"/>
        </w:rPr>
        <w:t>n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asira mo ito sa bahay o </w:t>
      </w:r>
      <w:r w:rsidR="00CF4B9C" w:rsidRPr="00EC7B47">
        <w:rPr>
          <w:rFonts w:ascii="Times New Roman" w:eastAsia="ＭＳ 明朝" w:hAnsi="Times New Roman"/>
          <w:sz w:val="22"/>
          <w:szCs w:val="21"/>
        </w:rPr>
        <w:t>n</w:t>
      </w:r>
      <w:r w:rsidRPr="00EC7B47">
        <w:rPr>
          <w:rFonts w:ascii="Times New Roman" w:eastAsia="ＭＳ 明朝" w:hAnsi="Times New Roman"/>
          <w:sz w:val="22"/>
          <w:szCs w:val="21"/>
        </w:rPr>
        <w:t>awala. (Maliban sa katapusan ng linggo at pista opisyal)</w:t>
      </w:r>
    </w:p>
    <w:p w14:paraId="07068999" w14:textId="77777777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</w:p>
    <w:p w14:paraId="20D9696F" w14:textId="77777777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>7 Para sa iyong kalusugan</w:t>
      </w:r>
    </w:p>
    <w:p w14:paraId="4FAE794D" w14:textId="77777777" w:rsidR="0025771F" w:rsidRPr="00EC7B47" w:rsidRDefault="0025771F" w:rsidP="00C219AA">
      <w:pPr>
        <w:spacing w:line="320" w:lineRule="exact"/>
        <w:ind w:leftChars="100" w:left="435" w:hangingChars="96" w:hanging="218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Kapag gumagamit ng isang tablet, panatilihin ang tamang pustura at panatilihin ang distansya sa pagitan </w:t>
      </w:r>
      <w:r w:rsidRPr="00EC7B47">
        <w:rPr>
          <w:rFonts w:ascii="Times New Roman" w:eastAsia="ＭＳ 明朝" w:hAnsi="Times New Roman"/>
          <w:sz w:val="22"/>
          <w:szCs w:val="21"/>
        </w:rPr>
        <w:lastRenderedPageBreak/>
        <w:t>ng iyong mga mata at ng screen ng hindi bababa sa 30cm.</w:t>
      </w:r>
    </w:p>
    <w:p w14:paraId="73705EBA" w14:textId="1BEC8525" w:rsidR="0025771F" w:rsidRPr="00EC7B47" w:rsidRDefault="0025771F" w:rsidP="00C219AA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Magpahinga tuwing 30 minuto at idistansya sa malayo ang pagtingin</w:t>
      </w:r>
      <w:r w:rsidR="00CF4B9C" w:rsidRPr="00EC7B47">
        <w:rPr>
          <w:rFonts w:ascii="Times New Roman" w:eastAsia="ＭＳ 明朝" w:hAnsi="Times New Roman"/>
          <w:sz w:val="22"/>
          <w:szCs w:val="21"/>
        </w:rPr>
        <w:t xml:space="preserve"> sa screen</w:t>
      </w:r>
      <w:r w:rsidRPr="00EC7B47">
        <w:rPr>
          <w:rFonts w:ascii="Times New Roman" w:eastAsia="ＭＳ 明朝" w:hAnsi="Times New Roman"/>
          <w:sz w:val="22"/>
          <w:szCs w:val="21"/>
        </w:rPr>
        <w:t>.</w:t>
      </w:r>
    </w:p>
    <w:p w14:paraId="38EF0B05" w14:textId="367346FA" w:rsidR="0025771F" w:rsidRPr="00EC7B47" w:rsidRDefault="0025771F" w:rsidP="00C219AA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Huwag gamitin ang tablet isang oras bago </w:t>
      </w:r>
      <w:r w:rsidR="00CF4B9C" w:rsidRPr="00EC7B47">
        <w:rPr>
          <w:rFonts w:ascii="Times New Roman" w:eastAsia="ＭＳ 明朝" w:hAnsi="Times New Roman"/>
          <w:sz w:val="22"/>
          <w:szCs w:val="21"/>
        </w:rPr>
        <w:t>ma</w:t>
      </w:r>
      <w:r w:rsidRPr="00EC7B47">
        <w:rPr>
          <w:rFonts w:ascii="Times New Roman" w:eastAsia="ＭＳ 明朝" w:hAnsi="Times New Roman"/>
          <w:sz w:val="22"/>
          <w:szCs w:val="21"/>
        </w:rPr>
        <w:t>tulog.</w:t>
      </w:r>
    </w:p>
    <w:p w14:paraId="458685A0" w14:textId="77777777" w:rsidR="00C219AA" w:rsidRPr="00EC7B47" w:rsidRDefault="00C219AA" w:rsidP="00C219AA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1"/>
        </w:rPr>
      </w:pPr>
    </w:p>
    <w:p w14:paraId="54C1178D" w14:textId="77777777" w:rsidR="00910F75" w:rsidRPr="00EC7B47" w:rsidRDefault="0025771F" w:rsidP="00C219AA">
      <w:pPr>
        <w:spacing w:line="320" w:lineRule="exact"/>
        <w:rPr>
          <w:rFonts w:ascii="ＭＳ 明朝" w:eastAsia="ＭＳ 明朝" w:hAnsi="ＭＳ 明朝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>8 Mga paalala sa paggamit</w:t>
      </w:r>
    </w:p>
    <w:p w14:paraId="0EB1608E" w14:textId="5A3B0C5B" w:rsidR="00910F75" w:rsidRPr="00EC7B47" w:rsidRDefault="0025771F" w:rsidP="00C219AA">
      <w:pPr>
        <w:spacing w:line="320" w:lineRule="exact"/>
        <w:ind w:leftChars="100" w:left="444" w:hangingChars="100" w:hanging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Kapag ginagamit ang network environment n</w:t>
      </w:r>
      <w:r w:rsidR="002F6D84" w:rsidRPr="00EC7B47">
        <w:rPr>
          <w:rFonts w:ascii="Times New Roman" w:eastAsia="ＭＳ 明朝" w:hAnsi="Times New Roman"/>
          <w:sz w:val="22"/>
          <w:szCs w:val="21"/>
        </w:rPr>
        <w:t>g tahanan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, ang pamilya ang magbabayad para sa </w:t>
      </w:r>
      <w:r w:rsidR="002F6D84" w:rsidRPr="00EC7B47">
        <w:rPr>
          <w:rFonts w:ascii="Times New Roman" w:eastAsia="ＭＳ 明朝" w:hAnsi="Times New Roman"/>
          <w:sz w:val="22"/>
          <w:szCs w:val="21"/>
        </w:rPr>
        <w:t>wi-fi at kuryente.</w:t>
      </w:r>
    </w:p>
    <w:p w14:paraId="45D1E361" w14:textId="560B3B0A" w:rsidR="00910F75" w:rsidRPr="00EC7B47" w:rsidRDefault="3F319DD8" w:rsidP="3F319DD8">
      <w:pPr>
        <w:spacing w:line="320" w:lineRule="exact"/>
        <w:ind w:leftChars="100" w:left="444" w:hangingChars="100" w:hanging="227"/>
        <w:rPr>
          <w:rFonts w:ascii="Times New Roman" w:eastAsia="ＭＳ 明朝" w:hAnsi="Times New Roman"/>
          <w:sz w:val="22"/>
          <w:szCs w:val="22"/>
        </w:rPr>
      </w:pPr>
      <w:r w:rsidRPr="3F319DD8">
        <w:rPr>
          <w:rFonts w:ascii="Times New Roman" w:eastAsia="ＭＳ 明朝" w:hAnsi="Times New Roman"/>
          <w:sz w:val="22"/>
          <w:szCs w:val="22"/>
        </w:rPr>
        <w:t>・</w:t>
      </w:r>
      <w:r w:rsidRPr="005A36F8">
        <w:rPr>
          <w:rFonts w:ascii="Times New Roman" w:eastAsia="ＭＳ 明朝" w:hAnsi="Times New Roman"/>
          <w:sz w:val="22"/>
          <w:szCs w:val="22"/>
          <w:u w:val="single"/>
        </w:rPr>
        <w:t>Kapag nasira, nawala ay mananagot ang magulang na bayaran ang tablet.</w:t>
      </w:r>
      <w:r w:rsidRPr="3F319DD8">
        <w:rPr>
          <w:rFonts w:ascii="Times New Roman" w:eastAsia="ＭＳ 明朝" w:hAnsi="Times New Roman"/>
          <w:sz w:val="22"/>
          <w:szCs w:val="22"/>
        </w:rPr>
        <w:t xml:space="preserve"> (Ang halaga ay 5lapad maximum)</w:t>
      </w:r>
    </w:p>
    <w:p w14:paraId="200CD822" w14:textId="5CB4CEDC" w:rsidR="00910F75" w:rsidRPr="00EC7B47" w:rsidRDefault="00F564FB" w:rsidP="00C219AA">
      <w:pPr>
        <w:spacing w:line="320" w:lineRule="exact"/>
        <w:ind w:leftChars="100" w:left="435" w:hangingChars="96" w:hanging="218"/>
        <w:rPr>
          <w:rFonts w:ascii="ＭＳ 明朝" w:eastAsia="ＭＳ 明朝" w:hAnsi="ＭＳ 明朝"/>
          <w:sz w:val="22"/>
          <w:szCs w:val="21"/>
        </w:rPr>
      </w:pPr>
      <w:r w:rsidRPr="00EC7B47">
        <w:rPr>
          <w:rFonts w:ascii="ＭＳ 明朝" w:eastAsia="ＭＳ 明朝" w:hAnsi="ＭＳ 明朝" w:hint="eastAsia"/>
          <w:sz w:val="22"/>
          <w:szCs w:val="21"/>
        </w:rPr>
        <w:t>・</w:t>
      </w:r>
      <w:r w:rsidR="003A66CD" w:rsidRPr="00EC7B47">
        <w:rPr>
          <w:rFonts w:ascii="Times New Roman" w:eastAsia="ＭＳ 明朝" w:hAnsi="Times New Roman"/>
          <w:sz w:val="22"/>
          <w:szCs w:val="21"/>
        </w:rPr>
        <w:t>kapag may nangyari sa tablet</w:t>
      </w:r>
      <w:r w:rsidR="0025771F" w:rsidRPr="00EC7B47">
        <w:rPr>
          <w:rFonts w:ascii="Times New Roman" w:eastAsia="ＭＳ 明朝" w:hAnsi="Times New Roman"/>
          <w:sz w:val="22"/>
          <w:szCs w:val="21"/>
        </w:rPr>
        <w:t xml:space="preserve"> </w:t>
      </w:r>
      <w:r w:rsidR="003A66CD" w:rsidRPr="00EC7B47">
        <w:rPr>
          <w:rFonts w:ascii="Times New Roman" w:eastAsia="ＭＳ 明朝" w:hAnsi="Times New Roman"/>
          <w:sz w:val="22"/>
          <w:szCs w:val="21"/>
        </w:rPr>
        <w:t>(</w:t>
      </w:r>
      <w:r w:rsidR="0025771F" w:rsidRPr="00EC7B47">
        <w:rPr>
          <w:rFonts w:ascii="Times New Roman" w:eastAsia="ＭＳ 明朝" w:hAnsi="Times New Roman"/>
          <w:sz w:val="22"/>
          <w:szCs w:val="21"/>
        </w:rPr>
        <w:t>depektong paggawa, pinsala, o pagkawala,</w:t>
      </w:r>
      <w:r w:rsidR="003A66CD" w:rsidRPr="00EC7B47">
        <w:rPr>
          <w:rFonts w:ascii="Times New Roman" w:eastAsia="ＭＳ 明朝" w:hAnsi="Times New Roman"/>
          <w:sz w:val="22"/>
          <w:szCs w:val="21"/>
        </w:rPr>
        <w:t>)</w:t>
      </w:r>
      <w:r w:rsidR="0025771F" w:rsidRPr="00EC7B47">
        <w:rPr>
          <w:rFonts w:ascii="Times New Roman" w:eastAsia="ＭＳ 明朝" w:hAnsi="Times New Roman"/>
          <w:sz w:val="22"/>
          <w:szCs w:val="21"/>
        </w:rPr>
        <w:t xml:space="preserve"> </w:t>
      </w:r>
      <w:r w:rsidR="002F6D84" w:rsidRPr="00EC7B47">
        <w:rPr>
          <w:rFonts w:ascii="Times New Roman" w:eastAsia="ＭＳ 明朝" w:hAnsi="Times New Roman"/>
          <w:sz w:val="22"/>
          <w:szCs w:val="21"/>
        </w:rPr>
        <w:t>tumulong</w:t>
      </w:r>
      <w:r w:rsidR="0025771F" w:rsidRPr="00EC7B47">
        <w:rPr>
          <w:rFonts w:ascii="Times New Roman" w:eastAsia="ＭＳ 明朝" w:hAnsi="Times New Roman"/>
          <w:sz w:val="22"/>
          <w:szCs w:val="21"/>
        </w:rPr>
        <w:t xml:space="preserve"> para sa pagsusumite ng isang report (petsa at oras ng pangyayari, pangyayari, sanhi, atbp.).</w:t>
      </w:r>
    </w:p>
    <w:p w14:paraId="27CC464D" w14:textId="0379E95D" w:rsidR="00910F75" w:rsidRPr="00EC7B47" w:rsidRDefault="3F319DD8" w:rsidP="3F319DD8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2"/>
        </w:rPr>
      </w:pPr>
      <w:r w:rsidRPr="3F319DD8">
        <w:rPr>
          <w:rFonts w:ascii="ＭＳ 明朝" w:eastAsia="ＭＳ 明朝" w:hAnsi="ＭＳ 明朝"/>
          <w:sz w:val="22"/>
          <w:szCs w:val="22"/>
        </w:rPr>
        <w:t>・</w:t>
      </w:r>
      <w:r w:rsidRPr="3F319DD8">
        <w:rPr>
          <w:rFonts w:ascii="Times New Roman" w:eastAsia="ＭＳ 明朝" w:hAnsi="Times New Roman"/>
          <w:sz w:val="22"/>
          <w:szCs w:val="22"/>
        </w:rPr>
        <w:t>Hindi ka maglo-log out sa iyong account sa isang tablet na pinahiram sa iyo ng paaralan.</w:t>
      </w:r>
    </w:p>
    <w:p w14:paraId="3A1D7CC6" w14:textId="2110B675" w:rsidR="003A66CD" w:rsidRPr="00EC7B47" w:rsidRDefault="3F319DD8" w:rsidP="3F319DD8">
      <w:pPr>
        <w:spacing w:line="320" w:lineRule="exact"/>
        <w:ind w:firstLineChars="100" w:firstLine="227"/>
        <w:rPr>
          <w:rFonts w:ascii="Times New Roman" w:eastAsia="ＭＳ 明朝" w:hAnsi="Times New Roman"/>
          <w:sz w:val="22"/>
          <w:szCs w:val="22"/>
        </w:rPr>
      </w:pPr>
      <w:r w:rsidRPr="3F319DD8">
        <w:rPr>
          <w:rFonts w:ascii="Times New Roman" w:eastAsia="ＭＳ 明朝" w:hAnsi="Times New Roman"/>
          <w:sz w:val="22"/>
          <w:szCs w:val="22"/>
        </w:rPr>
        <w:t>・</w:t>
      </w:r>
      <w:r w:rsidRPr="3F319DD8">
        <w:rPr>
          <w:rFonts w:ascii="Times New Roman" w:eastAsia="ＭＳ 明朝" w:hAnsi="Times New Roman"/>
          <w:sz w:val="22"/>
          <w:szCs w:val="22"/>
        </w:rPr>
        <w:t>Pareho din ang rules sa paghiram ng power adopter,cable atbp.</w:t>
      </w:r>
    </w:p>
    <w:p w14:paraId="5988F8B8" w14:textId="77777777" w:rsidR="0001089E" w:rsidRPr="00EC7B47" w:rsidRDefault="0001089E" w:rsidP="00C219AA">
      <w:pPr>
        <w:spacing w:line="320" w:lineRule="exact"/>
        <w:ind w:firstLineChars="100" w:firstLine="227"/>
        <w:rPr>
          <w:rFonts w:ascii="ＭＳ 明朝" w:eastAsia="ＭＳ 明朝" w:hAnsi="ＭＳ 明朝"/>
          <w:sz w:val="22"/>
          <w:szCs w:val="21"/>
        </w:rPr>
      </w:pPr>
    </w:p>
    <w:p w14:paraId="76BA856E" w14:textId="77777777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>9 Mga paghihigpit sa paggamit</w:t>
      </w:r>
    </w:p>
    <w:p w14:paraId="6C9DBDF3" w14:textId="00B4907D" w:rsidR="0025771F" w:rsidRPr="00EC7B47" w:rsidRDefault="0025771F" w:rsidP="003D6209">
      <w:pPr>
        <w:spacing w:line="320" w:lineRule="exact"/>
        <w:ind w:leftChars="100" w:left="444" w:hangingChars="100" w:hanging="227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Pr="00EC7B47">
        <w:rPr>
          <w:rFonts w:ascii="Times New Roman" w:eastAsia="ＭＳ 明朝" w:hAnsi="Times New Roman"/>
          <w:sz w:val="22"/>
          <w:szCs w:val="21"/>
        </w:rPr>
        <w:t>Kung hindi mo masunod ang "</w:t>
      </w:r>
      <w:r w:rsidRPr="00EC7B47">
        <w:rPr>
          <w:sz w:val="22"/>
          <w:szCs w:val="21"/>
        </w:rPr>
        <w:t xml:space="preserve"> </w:t>
      </w:r>
      <w:r w:rsidRPr="00EC7B47">
        <w:rPr>
          <w:rFonts w:ascii="Times New Roman" w:eastAsia="ＭＳ 明朝" w:hAnsi="Times New Roman"/>
          <w:sz w:val="22"/>
          <w:szCs w:val="21"/>
        </w:rPr>
        <w:t xml:space="preserve">Mga Panuntunan sa pag-uwi ng tablet", hindi </w:t>
      </w:r>
      <w:r w:rsidR="002F6D84" w:rsidRPr="00EC7B47">
        <w:rPr>
          <w:rFonts w:ascii="Times New Roman" w:eastAsia="ＭＳ 明朝" w:hAnsi="Times New Roman"/>
          <w:sz w:val="22"/>
          <w:szCs w:val="21"/>
        </w:rPr>
        <w:t>ka makakagamit ng tablet.</w:t>
      </w:r>
    </w:p>
    <w:p w14:paraId="7A8D102E" w14:textId="77777777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</w:p>
    <w:p w14:paraId="10B2AD20" w14:textId="77777777" w:rsidR="0025771F" w:rsidRPr="00EC7B47" w:rsidRDefault="0025771F" w:rsidP="00C219AA">
      <w:pPr>
        <w:spacing w:line="320" w:lineRule="exact"/>
        <w:rPr>
          <w:rFonts w:ascii="Times New Roman" w:eastAsia="ＭＳ 明朝" w:hAnsi="Times New Roman"/>
          <w:sz w:val="22"/>
          <w:szCs w:val="21"/>
        </w:rPr>
      </w:pPr>
      <w:r w:rsidRPr="00EC7B47">
        <w:rPr>
          <w:rFonts w:ascii="Times New Roman" w:eastAsia="ＭＳ 明朝" w:hAnsi="Times New Roman"/>
          <w:sz w:val="22"/>
          <w:szCs w:val="21"/>
        </w:rPr>
        <w:t>10 Iba pa</w:t>
      </w:r>
    </w:p>
    <w:p w14:paraId="31A85435" w14:textId="3452CAF3" w:rsidR="00F564FB" w:rsidRPr="00EC7B47" w:rsidRDefault="0025771F" w:rsidP="003D6209">
      <w:pPr>
        <w:spacing w:line="320" w:lineRule="exact"/>
        <w:ind w:left="295" w:hangingChars="130" w:hanging="295"/>
        <w:rPr>
          <w:rFonts w:ascii="ＭＳ 明朝" w:eastAsia="ＭＳ 明朝" w:hAnsi="ＭＳ 明朝"/>
          <w:sz w:val="22"/>
          <w:szCs w:val="21"/>
        </w:rPr>
      </w:pPr>
      <w:r w:rsidRPr="00EC7B47">
        <w:rPr>
          <w:rFonts w:ascii="Times New Roman" w:eastAsia="ＭＳ 明朝" w:hAnsi="Times New Roman" w:hint="eastAsia"/>
          <w:sz w:val="22"/>
          <w:szCs w:val="21"/>
        </w:rPr>
        <w:t>・</w:t>
      </w:r>
      <w:r w:rsidR="003D6209" w:rsidRPr="003D6209">
        <w:rPr>
          <w:rFonts w:ascii="Times New Roman" w:eastAsia="ＭＳ 明朝" w:hAnsi="Times New Roman"/>
          <w:sz w:val="22"/>
          <w:szCs w:val="21"/>
        </w:rPr>
        <w:t>Tatalakayin at papasyahan ng bagay na hindi nakalista sa mga patakarang ito kung kinakailangan.</w:t>
      </w:r>
      <w:bookmarkStart w:id="0" w:name="_GoBack"/>
      <w:bookmarkEnd w:id="0"/>
    </w:p>
    <w:sectPr w:rsidR="00F564FB" w:rsidRPr="00EC7B47" w:rsidSect="00EC7B47">
      <w:pgSz w:w="11906" w:h="16838"/>
      <w:pgMar w:top="1304" w:right="1077" w:bottom="1304" w:left="1077" w:header="851" w:footer="992" w:gutter="0"/>
      <w:cols w:space="720"/>
      <w:docGrid w:type="linesAndChars" w:linePitch="29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6C39" w14:textId="77777777" w:rsidR="00DC21C8" w:rsidRDefault="00DC21C8">
      <w:r>
        <w:separator/>
      </w:r>
    </w:p>
  </w:endnote>
  <w:endnote w:type="continuationSeparator" w:id="0">
    <w:p w14:paraId="3D7D47B1" w14:textId="77777777" w:rsidR="00DC21C8" w:rsidRDefault="00D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Hiragino Maru Gothic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632F" w14:textId="77777777" w:rsidR="00DC21C8" w:rsidRDefault="00DC21C8">
      <w:r>
        <w:separator/>
      </w:r>
    </w:p>
  </w:footnote>
  <w:footnote w:type="continuationSeparator" w:id="0">
    <w:p w14:paraId="090238AB" w14:textId="77777777" w:rsidR="00DC21C8" w:rsidRDefault="00DC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75"/>
    <w:rsid w:val="0001089E"/>
    <w:rsid w:val="0025771F"/>
    <w:rsid w:val="002F6D84"/>
    <w:rsid w:val="003A1C93"/>
    <w:rsid w:val="003A66CD"/>
    <w:rsid w:val="003D6209"/>
    <w:rsid w:val="005A36F8"/>
    <w:rsid w:val="00910F75"/>
    <w:rsid w:val="00957E71"/>
    <w:rsid w:val="0097096E"/>
    <w:rsid w:val="009C4CD8"/>
    <w:rsid w:val="00AA2445"/>
    <w:rsid w:val="00AF5C02"/>
    <w:rsid w:val="00B4339C"/>
    <w:rsid w:val="00B871B5"/>
    <w:rsid w:val="00BB17EB"/>
    <w:rsid w:val="00C219AA"/>
    <w:rsid w:val="00C613CA"/>
    <w:rsid w:val="00C70380"/>
    <w:rsid w:val="00CA42FF"/>
    <w:rsid w:val="00CF4B9C"/>
    <w:rsid w:val="00DC21C8"/>
    <w:rsid w:val="00EC7B47"/>
    <w:rsid w:val="00F564FB"/>
    <w:rsid w:val="3F319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971CB"/>
  <w15:docId w15:val="{672115FA-A5CB-4999-99A4-621A3D5D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56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56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2580</Characters>
  <Application>Microsoft Office Word</Application>
  <DocSecurity>0</DocSecurity>
  <Lines>21</Lines>
  <Paragraphs>6</Paragraphs>
  <ScaleCrop>false</ScaleCrop>
  <Company>Toshiba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川久保祐子</dc:creator>
  <cp:lastModifiedBy>global@npocommons.org</cp:lastModifiedBy>
  <cp:revision>8</cp:revision>
  <cp:lastPrinted>2022-03-10T00:36:00Z</cp:lastPrinted>
  <dcterms:created xsi:type="dcterms:W3CDTF">2022-03-28T11:19:00Z</dcterms:created>
  <dcterms:modified xsi:type="dcterms:W3CDTF">2024-02-08T06:41:00Z</dcterms:modified>
</cp:coreProperties>
</file>