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CB" w:rsidRDefault="007E2259">
      <w:pPr>
        <w:spacing w:after="0" w:line="259" w:lineRule="auto"/>
        <w:ind w:left="3000" w:right="-15" w:hanging="10"/>
        <w:jc w:val="right"/>
        <w:rPr>
          <w:sz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51FEE" w:rsidRPr="00A51FEE">
        <w:rPr>
          <w:sz w:val="21"/>
        </w:rPr>
        <w:t xml:space="preserve"> City</w:t>
      </w:r>
      <w:r w:rsidR="00A51FEE">
        <w:rPr>
          <w:rFonts w:hint="eastAsia"/>
          <w:sz w:val="21"/>
        </w:rPr>
        <w:t xml:space="preserve"> </w:t>
      </w:r>
      <w:r>
        <w:rPr>
          <w:sz w:val="21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51FEE" w:rsidRPr="00A51FEE">
        <w:rPr>
          <w:sz w:val="21"/>
        </w:rPr>
        <w:t xml:space="preserve"> Junior High School</w:t>
      </w:r>
    </w:p>
    <w:p w:rsidR="00A274CB" w:rsidRDefault="008C2766" w:rsidP="00A51FEE">
      <w:pPr>
        <w:spacing w:after="0" w:line="440" w:lineRule="exact"/>
        <w:ind w:left="0" w:right="-17" w:hanging="11"/>
        <w:jc w:val="center"/>
      </w:pPr>
      <w:r w:rsidRPr="008C2766">
        <w:rPr>
          <w:sz w:val="29"/>
        </w:rPr>
        <w:t>contact card sa paaralan</w:t>
      </w:r>
    </w:p>
    <w:tbl>
      <w:tblPr>
        <w:tblStyle w:val="TableGrid"/>
        <w:tblW w:w="9785" w:type="dxa"/>
        <w:tblInd w:w="124" w:type="dxa"/>
        <w:tblCellMar>
          <w:left w:w="51" w:type="dxa"/>
          <w:right w:w="1" w:type="dxa"/>
        </w:tblCellMar>
        <w:tblLook w:val="04A0" w:firstRow="1" w:lastRow="0" w:firstColumn="1" w:lastColumn="0" w:noHBand="0" w:noVBand="1"/>
      </w:tblPr>
      <w:tblGrid>
        <w:gridCol w:w="6315"/>
        <w:gridCol w:w="30"/>
        <w:gridCol w:w="3440"/>
      </w:tblGrid>
      <w:tr w:rsidR="007A46CE" w:rsidTr="00A62330">
        <w:trPr>
          <w:trHeight w:val="491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8C2766">
            <w:pPr>
              <w:spacing w:after="0" w:line="259" w:lineRule="auto"/>
              <w:ind w:left="68" w:firstLine="0"/>
            </w:pPr>
            <w:r w:rsidRPr="008C2766">
              <w:rPr>
                <w:sz w:val="21"/>
              </w:rPr>
              <w:t>Pangalan ng estudyante</w:t>
            </w:r>
          </w:p>
        </w:tc>
      </w:tr>
      <w:tr w:rsidR="007A46CE" w:rsidTr="00A62330">
        <w:trPr>
          <w:trHeight w:val="494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8C2766">
            <w:pPr>
              <w:spacing w:after="0" w:line="259" w:lineRule="auto"/>
              <w:ind w:left="68" w:firstLine="0"/>
            </w:pPr>
            <w:r w:rsidRPr="008C2766">
              <w:rPr>
                <w:sz w:val="21"/>
              </w:rPr>
              <w:t>Pangalan ng tagapag-alaga</w:t>
            </w:r>
          </w:p>
        </w:tc>
      </w:tr>
      <w:tr w:rsidR="007A46CE" w:rsidTr="008C2766">
        <w:trPr>
          <w:trHeight w:val="607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dashSmallGap" w:sz="4" w:space="0" w:color="auto"/>
              <w:right w:val="single" w:sz="11" w:space="0" w:color="000000"/>
            </w:tcBorders>
            <w:vAlign w:val="center"/>
          </w:tcPr>
          <w:p w:rsidR="00706394" w:rsidRPr="00706394" w:rsidRDefault="00A51FEE" w:rsidP="00706394">
            <w:pPr>
              <w:spacing w:after="128" w:line="259" w:lineRule="auto"/>
              <w:ind w:left="0"/>
              <w:rPr>
                <w:sz w:val="21"/>
              </w:rPr>
            </w:pPr>
            <w:r w:rsidRPr="00A51FEE">
              <w:rPr>
                <w:sz w:val="21"/>
              </w:rPr>
              <w:t xml:space="preserve">The </w:t>
            </w:r>
            <w:r w:rsidR="008C2766" w:rsidRPr="008C2766">
              <w:rPr>
                <w:sz w:val="21"/>
              </w:rPr>
              <w:t>tao sa iyong pamilya na madaling makipag-usap sa wikang Hapon (hindi kasama ang mga mag-aaral ng paaralan)</w:t>
            </w:r>
          </w:p>
        </w:tc>
      </w:tr>
      <w:tr w:rsidR="00706394" w:rsidTr="00A62330">
        <w:trPr>
          <w:trHeight w:val="525"/>
        </w:trPr>
        <w:tc>
          <w:tcPr>
            <w:tcW w:w="6345" w:type="dxa"/>
            <w:gridSpan w:val="2"/>
            <w:tcBorders>
              <w:top w:val="dashSmallGap" w:sz="4" w:space="0" w:color="auto"/>
              <w:left w:val="single" w:sz="11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06394" w:rsidRPr="00A51FEE" w:rsidRDefault="008C2766" w:rsidP="0045686A">
            <w:pPr>
              <w:spacing w:after="0" w:line="259" w:lineRule="auto"/>
              <w:ind w:rightChars="-12" w:right="-38"/>
              <w:rPr>
                <w:sz w:val="21"/>
              </w:rPr>
            </w:pPr>
            <w:r w:rsidRPr="008C2766">
              <w:rPr>
                <w:sz w:val="21"/>
              </w:rPr>
              <w:t>Pangalan</w:t>
            </w:r>
          </w:p>
        </w:tc>
        <w:tc>
          <w:tcPr>
            <w:tcW w:w="3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1" w:space="0" w:color="000000"/>
            </w:tcBorders>
            <w:vAlign w:val="center"/>
          </w:tcPr>
          <w:p w:rsidR="00706394" w:rsidRPr="00A51FEE" w:rsidRDefault="008C2766" w:rsidP="00706394">
            <w:pPr>
              <w:spacing w:after="0" w:line="259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R</w:t>
            </w:r>
            <w:r w:rsidRPr="008C2766">
              <w:rPr>
                <w:sz w:val="21"/>
              </w:rPr>
              <w:t>elasyon</w:t>
            </w:r>
          </w:p>
        </w:tc>
      </w:tr>
      <w:tr w:rsidR="00706394" w:rsidTr="00A62330">
        <w:trPr>
          <w:trHeight w:val="525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06394" w:rsidRPr="00A51FEE" w:rsidRDefault="008C2766" w:rsidP="00DD687B">
            <w:pPr>
              <w:spacing w:after="0" w:line="259" w:lineRule="auto"/>
              <w:ind w:left="68" w:hanging="68"/>
              <w:rPr>
                <w:sz w:val="21"/>
              </w:rPr>
            </w:pPr>
            <w:r w:rsidRPr="008C2766">
              <w:rPr>
                <w:sz w:val="21"/>
              </w:rPr>
              <w:t>Numero ng telepono</w:t>
            </w:r>
          </w:p>
        </w:tc>
      </w:tr>
      <w:tr w:rsidR="007A46CE" w:rsidTr="00A62330">
        <w:trPr>
          <w:trHeight w:val="390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7A46CE" w:rsidRDefault="008C2766" w:rsidP="0045686A">
            <w:pPr>
              <w:spacing w:after="0" w:line="259" w:lineRule="auto"/>
              <w:ind w:left="0" w:firstLine="0"/>
            </w:pPr>
            <w:r w:rsidRPr="008C2766">
              <w:rPr>
                <w:sz w:val="21"/>
              </w:rPr>
              <w:t>Ang mga maaaring humiling ng isang interpreter kung mahirap makagawa ng isang pang-emerhensiyang contact sa Japanese.</w:t>
            </w:r>
          </w:p>
        </w:tc>
      </w:tr>
      <w:tr w:rsidR="00706394" w:rsidTr="00A62330">
        <w:trPr>
          <w:trHeight w:val="345"/>
        </w:trPr>
        <w:tc>
          <w:tcPr>
            <w:tcW w:w="6315" w:type="dxa"/>
            <w:tcBorders>
              <w:top w:val="dashSmallGap" w:sz="4" w:space="0" w:color="auto"/>
              <w:left w:val="single" w:sz="12" w:space="0" w:color="000000"/>
              <w:right w:val="dashSmallGap" w:sz="4" w:space="0" w:color="auto"/>
            </w:tcBorders>
            <w:vAlign w:val="center"/>
          </w:tcPr>
          <w:p w:rsidR="00706394" w:rsidRDefault="008C2766" w:rsidP="00DD687B">
            <w:pPr>
              <w:spacing w:after="0" w:line="259" w:lineRule="auto"/>
              <w:ind w:left="0" w:right="46" w:firstLine="0"/>
              <w:rPr>
                <w:sz w:val="21"/>
              </w:rPr>
            </w:pPr>
            <w:r w:rsidRPr="008C2766">
              <w:rPr>
                <w:sz w:val="21"/>
              </w:rPr>
              <w:t>Pangalan</w:t>
            </w:r>
          </w:p>
        </w:tc>
        <w:tc>
          <w:tcPr>
            <w:tcW w:w="3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1" w:space="0" w:color="000000"/>
            </w:tcBorders>
            <w:vAlign w:val="center"/>
          </w:tcPr>
          <w:p w:rsidR="00706394" w:rsidRDefault="008C2766" w:rsidP="00DD687B">
            <w:pPr>
              <w:spacing w:after="0" w:line="259" w:lineRule="auto"/>
              <w:ind w:left="0" w:right="46" w:firstLine="11"/>
              <w:rPr>
                <w:sz w:val="21"/>
              </w:rPr>
            </w:pPr>
            <w:r>
              <w:rPr>
                <w:rFonts w:hint="eastAsia"/>
                <w:sz w:val="21"/>
              </w:rPr>
              <w:t>R</w:t>
            </w:r>
            <w:r w:rsidRPr="008C2766">
              <w:rPr>
                <w:sz w:val="21"/>
              </w:rPr>
              <w:t>elasyon</w:t>
            </w:r>
          </w:p>
        </w:tc>
      </w:tr>
      <w:tr w:rsidR="00706394" w:rsidTr="00A62330">
        <w:trPr>
          <w:trHeight w:val="450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dashSmallGap" w:sz="4" w:space="0" w:color="auto"/>
              <w:right w:val="single" w:sz="11" w:space="0" w:color="000000"/>
            </w:tcBorders>
            <w:vAlign w:val="center"/>
          </w:tcPr>
          <w:p w:rsidR="00706394" w:rsidRDefault="008C2766" w:rsidP="0045686A">
            <w:pPr>
              <w:spacing w:after="0" w:line="259" w:lineRule="auto"/>
              <w:ind w:left="0" w:right="46" w:firstLine="0"/>
              <w:rPr>
                <w:sz w:val="21"/>
              </w:rPr>
            </w:pPr>
            <w:r w:rsidRPr="008C2766">
              <w:rPr>
                <w:sz w:val="21"/>
              </w:rPr>
              <w:t>Numero ng telepono</w:t>
            </w:r>
          </w:p>
        </w:tc>
      </w:tr>
      <w:tr w:rsidR="00706394" w:rsidTr="00A62330">
        <w:trPr>
          <w:trHeight w:val="1365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5686A" w:rsidRDefault="008C2766" w:rsidP="0045686A">
            <w:pPr>
              <w:spacing w:after="0" w:line="480" w:lineRule="auto"/>
              <w:ind w:left="0" w:right="46"/>
              <w:jc w:val="center"/>
              <w:rPr>
                <w:sz w:val="21"/>
              </w:rPr>
            </w:pPr>
            <w:r w:rsidRPr="008C2766">
              <w:rPr>
                <w:sz w:val="21"/>
              </w:rPr>
              <w:t>Mas okay bang magbigay ng personal na impormasyon kung kinakailangan?</w:t>
            </w:r>
          </w:p>
          <w:p w:rsidR="00706394" w:rsidRDefault="008C2766" w:rsidP="008C2766">
            <w:pPr>
              <w:spacing w:after="0" w:line="360" w:lineRule="auto"/>
              <w:ind w:left="0" w:right="46"/>
              <w:jc w:val="center"/>
              <w:rPr>
                <w:sz w:val="21"/>
              </w:rPr>
            </w:pPr>
            <w:r w:rsidRPr="008C2766">
              <w:rPr>
                <w:sz w:val="21"/>
              </w:rPr>
              <w:t>OO</w:t>
            </w:r>
            <w:r>
              <w:rPr>
                <w:rFonts w:hint="eastAsia"/>
                <w:sz w:val="21"/>
              </w:rPr>
              <w:t xml:space="preserve">　　</w:t>
            </w:r>
            <w:r w:rsidRPr="008C2766">
              <w:rPr>
                <w:sz w:val="21"/>
              </w:rPr>
              <w:t xml:space="preserve"> HINDI</w:t>
            </w:r>
            <w:r>
              <w:rPr>
                <w:rFonts w:hint="eastAsia"/>
                <w:sz w:val="21"/>
              </w:rPr>
              <w:t xml:space="preserve">　　</w:t>
            </w:r>
            <w:r w:rsidR="00706394">
              <w:rPr>
                <w:sz w:val="21"/>
              </w:rPr>
              <w:t xml:space="preserve"> （</w:t>
            </w:r>
            <w:r w:rsidRPr="008C2766">
              <w:rPr>
                <w:sz w:val="21"/>
              </w:rPr>
              <w:t>Mangyaring bilugan din</w:t>
            </w:r>
            <w:r w:rsidR="00706394">
              <w:rPr>
                <w:sz w:val="21"/>
              </w:rPr>
              <w:t>）</w:t>
            </w:r>
          </w:p>
        </w:tc>
      </w:tr>
    </w:tbl>
    <w:p w:rsidR="007A46CE" w:rsidRDefault="008C2766" w:rsidP="007E2259">
      <w:pPr>
        <w:wordWrap w:val="0"/>
        <w:spacing w:after="480" w:line="264" w:lineRule="auto"/>
        <w:ind w:left="11" w:right="272" w:hanging="11"/>
        <w:jc w:val="right"/>
        <w:rPr>
          <w:sz w:val="21"/>
        </w:rPr>
      </w:pPr>
      <w:r w:rsidRPr="008C2766">
        <w:rPr>
          <w:sz w:val="21"/>
        </w:rPr>
        <w:t>Deadli</w:t>
      </w:r>
      <w:r w:rsidR="007E2259">
        <w:rPr>
          <w:sz w:val="21"/>
        </w:rPr>
        <w:t>ne ng ika-</w:t>
      </w:r>
      <w:r w:rsidR="007E2259">
        <w:rPr>
          <w:rFonts w:hint="eastAsia"/>
          <w:sz w:val="21"/>
        </w:rPr>
        <w:t xml:space="preserve">　日</w:t>
      </w:r>
      <w:r w:rsidR="007E2259">
        <w:rPr>
          <w:sz w:val="21"/>
        </w:rPr>
        <w:t xml:space="preserve"> ng </w:t>
      </w:r>
      <w:r w:rsidR="007E2259">
        <w:rPr>
          <w:rFonts w:hint="eastAsia"/>
          <w:sz w:val="21"/>
        </w:rPr>
        <w:t>月</w:t>
      </w:r>
      <w:r w:rsidR="007E2259">
        <w:rPr>
          <w:sz w:val="21"/>
        </w:rPr>
        <w:t xml:space="preserve"> </w:t>
      </w:r>
      <w:r w:rsidR="007E2259">
        <w:rPr>
          <w:rFonts w:hint="eastAsia"/>
          <w:sz w:val="21"/>
        </w:rPr>
        <w:t xml:space="preserve">　</w:t>
      </w:r>
      <w:r w:rsidR="007E2259">
        <w:rPr>
          <w:sz w:val="21"/>
        </w:rPr>
        <w:t>(</w:t>
      </w:r>
      <w:r w:rsidR="007E2259">
        <w:rPr>
          <w:rFonts w:hint="eastAsia"/>
          <w:sz w:val="21"/>
        </w:rPr>
        <w:t xml:space="preserve">　曜日　</w:t>
      </w:r>
      <w:r w:rsidRPr="008C2766">
        <w:rPr>
          <w:sz w:val="21"/>
        </w:rPr>
        <w:t>)</w:t>
      </w:r>
      <w:r w:rsidR="00A62330">
        <w:rPr>
          <w:sz w:val="21"/>
        </w:rPr>
        <w:t xml:space="preserve"> </w:t>
      </w:r>
      <w:r w:rsidR="00522362">
        <w:rPr>
          <w:sz w:val="21"/>
        </w:rPr>
        <w:t xml:space="preserve"> </w:t>
      </w:r>
      <w:r w:rsidRPr="008C2766">
        <w:rPr>
          <w:sz w:val="21"/>
        </w:rPr>
        <w:t>Guro sa homeroom</w:t>
      </w:r>
      <w:r w:rsidR="00522362">
        <w:rPr>
          <w:sz w:val="21"/>
        </w:rPr>
        <w:t>→</w:t>
      </w:r>
      <w:r w:rsidR="007E2259">
        <w:rPr>
          <w:rFonts w:hint="eastAsia"/>
          <w:sz w:val="21"/>
        </w:rPr>
        <w:t>Mr./</w:t>
      </w:r>
      <w:r w:rsidR="00A62330">
        <w:rPr>
          <w:rFonts w:hint="eastAsia"/>
          <w:sz w:val="21"/>
        </w:rPr>
        <w:t>M</w:t>
      </w:r>
      <w:r w:rsidR="00A62330">
        <w:rPr>
          <w:sz w:val="21"/>
        </w:rPr>
        <w:t>s.</w:t>
      </w:r>
      <w:r w:rsidR="007E2259">
        <w:rPr>
          <w:rFonts w:hint="eastAsia"/>
          <w:sz w:val="21"/>
        </w:rPr>
        <w:t xml:space="preserve">　　　　　　</w:t>
      </w:r>
    </w:p>
    <w:p w:rsidR="008C2766" w:rsidRDefault="008C2766" w:rsidP="008C2766">
      <w:pPr>
        <w:spacing w:after="120" w:line="264" w:lineRule="auto"/>
        <w:ind w:left="11" w:right="272" w:hanging="11"/>
        <w:jc w:val="right"/>
      </w:pPr>
    </w:p>
    <w:p w:rsidR="00A62330" w:rsidRDefault="007E2259" w:rsidP="00B52590">
      <w:pPr>
        <w:spacing w:after="0" w:line="259" w:lineRule="auto"/>
        <w:ind w:left="3000" w:right="-15" w:hanging="10"/>
        <w:jc w:val="right"/>
        <w:rPr>
          <w:sz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1FEE">
        <w:rPr>
          <w:sz w:val="21"/>
        </w:rPr>
        <w:t xml:space="preserve"> City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51FEE">
        <w:rPr>
          <w:sz w:val="21"/>
        </w:rPr>
        <w:t xml:space="preserve"> Junior High School</w:t>
      </w:r>
    </w:p>
    <w:p w:rsidR="008C2766" w:rsidRDefault="008C2766" w:rsidP="008C2766">
      <w:pPr>
        <w:spacing w:after="0" w:line="440" w:lineRule="exact"/>
        <w:ind w:left="0" w:right="-17" w:hanging="11"/>
        <w:jc w:val="center"/>
      </w:pPr>
      <w:r w:rsidRPr="008C2766">
        <w:rPr>
          <w:sz w:val="29"/>
        </w:rPr>
        <w:t>contact card sa paaralan</w:t>
      </w:r>
    </w:p>
    <w:tbl>
      <w:tblPr>
        <w:tblStyle w:val="TableGrid"/>
        <w:tblW w:w="9785" w:type="dxa"/>
        <w:tblInd w:w="124" w:type="dxa"/>
        <w:tblCellMar>
          <w:left w:w="51" w:type="dxa"/>
          <w:right w:w="1" w:type="dxa"/>
        </w:tblCellMar>
        <w:tblLook w:val="04A0" w:firstRow="1" w:lastRow="0" w:firstColumn="1" w:lastColumn="0" w:noHBand="0" w:noVBand="1"/>
      </w:tblPr>
      <w:tblGrid>
        <w:gridCol w:w="6315"/>
        <w:gridCol w:w="30"/>
        <w:gridCol w:w="3440"/>
      </w:tblGrid>
      <w:tr w:rsidR="008C2766" w:rsidTr="00303708">
        <w:trPr>
          <w:trHeight w:val="491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68" w:firstLine="0"/>
            </w:pPr>
            <w:r w:rsidRPr="008C2766">
              <w:rPr>
                <w:sz w:val="21"/>
              </w:rPr>
              <w:t>Pangalan ng estudyante</w:t>
            </w:r>
          </w:p>
        </w:tc>
      </w:tr>
      <w:tr w:rsidR="008C2766" w:rsidTr="00303708">
        <w:trPr>
          <w:trHeight w:val="494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68" w:firstLine="0"/>
            </w:pPr>
            <w:r w:rsidRPr="008C2766">
              <w:rPr>
                <w:sz w:val="21"/>
              </w:rPr>
              <w:t>Pangalan ng tagapag-alaga</w:t>
            </w:r>
          </w:p>
        </w:tc>
      </w:tr>
      <w:tr w:rsidR="008C2766" w:rsidTr="00303708">
        <w:trPr>
          <w:trHeight w:val="607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dashSmallGap" w:sz="4" w:space="0" w:color="auto"/>
              <w:right w:val="single" w:sz="11" w:space="0" w:color="000000"/>
            </w:tcBorders>
            <w:vAlign w:val="center"/>
          </w:tcPr>
          <w:p w:rsidR="008C2766" w:rsidRPr="00706394" w:rsidRDefault="008C2766" w:rsidP="00303708">
            <w:pPr>
              <w:spacing w:after="128" w:line="259" w:lineRule="auto"/>
              <w:ind w:left="0"/>
              <w:rPr>
                <w:sz w:val="21"/>
              </w:rPr>
            </w:pPr>
            <w:r w:rsidRPr="00A51FEE">
              <w:rPr>
                <w:sz w:val="21"/>
              </w:rPr>
              <w:t xml:space="preserve">The </w:t>
            </w:r>
            <w:r w:rsidRPr="008C2766">
              <w:rPr>
                <w:sz w:val="21"/>
              </w:rPr>
              <w:t>tao sa iyong pamilya na madaling makipag-usap sa wikang Hapon (hindi kasama ang mga mag-aaral ng paaralan)</w:t>
            </w:r>
          </w:p>
        </w:tc>
      </w:tr>
      <w:tr w:rsidR="008C2766" w:rsidTr="00303708">
        <w:trPr>
          <w:trHeight w:val="525"/>
        </w:trPr>
        <w:tc>
          <w:tcPr>
            <w:tcW w:w="6345" w:type="dxa"/>
            <w:gridSpan w:val="2"/>
            <w:tcBorders>
              <w:top w:val="dashSmallGap" w:sz="4" w:space="0" w:color="auto"/>
              <w:left w:val="single" w:sz="11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2766" w:rsidRPr="00A51FEE" w:rsidRDefault="008C2766" w:rsidP="00303708">
            <w:pPr>
              <w:spacing w:after="0" w:line="259" w:lineRule="auto"/>
              <w:ind w:rightChars="-12" w:right="-38"/>
              <w:rPr>
                <w:sz w:val="21"/>
              </w:rPr>
            </w:pPr>
            <w:r w:rsidRPr="008C2766">
              <w:rPr>
                <w:sz w:val="21"/>
              </w:rPr>
              <w:t>Pangalan</w:t>
            </w:r>
          </w:p>
        </w:tc>
        <w:tc>
          <w:tcPr>
            <w:tcW w:w="3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1" w:space="0" w:color="000000"/>
            </w:tcBorders>
            <w:vAlign w:val="center"/>
          </w:tcPr>
          <w:p w:rsidR="008C2766" w:rsidRPr="00A51FEE" w:rsidRDefault="008C2766" w:rsidP="00303708">
            <w:pPr>
              <w:spacing w:after="0" w:line="259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R</w:t>
            </w:r>
            <w:r w:rsidRPr="008C2766">
              <w:rPr>
                <w:sz w:val="21"/>
              </w:rPr>
              <w:t>elasyon</w:t>
            </w:r>
          </w:p>
        </w:tc>
      </w:tr>
      <w:tr w:rsidR="008C2766" w:rsidTr="00303708">
        <w:trPr>
          <w:trHeight w:val="525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C2766" w:rsidRPr="00A51FEE" w:rsidRDefault="008C2766" w:rsidP="00303708">
            <w:pPr>
              <w:spacing w:after="0" w:line="259" w:lineRule="auto"/>
              <w:ind w:left="68" w:hanging="68"/>
              <w:rPr>
                <w:sz w:val="21"/>
              </w:rPr>
            </w:pPr>
            <w:r w:rsidRPr="008C2766">
              <w:rPr>
                <w:sz w:val="21"/>
              </w:rPr>
              <w:t>Numero ng telepono</w:t>
            </w:r>
          </w:p>
        </w:tc>
      </w:tr>
      <w:tr w:rsidR="008C2766" w:rsidTr="00303708">
        <w:trPr>
          <w:trHeight w:val="390"/>
        </w:trPr>
        <w:tc>
          <w:tcPr>
            <w:tcW w:w="97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0" w:firstLine="0"/>
            </w:pPr>
            <w:r w:rsidRPr="008C2766">
              <w:rPr>
                <w:sz w:val="21"/>
              </w:rPr>
              <w:t>Ang mga maaaring humiling ng isang interpreter kung mahirap makagawa ng isang pang-emerhensiyang contact sa Japanese.</w:t>
            </w:r>
          </w:p>
        </w:tc>
      </w:tr>
      <w:tr w:rsidR="008C2766" w:rsidTr="00303708">
        <w:trPr>
          <w:trHeight w:val="345"/>
        </w:trPr>
        <w:tc>
          <w:tcPr>
            <w:tcW w:w="6315" w:type="dxa"/>
            <w:tcBorders>
              <w:top w:val="dashSmallGap" w:sz="4" w:space="0" w:color="auto"/>
              <w:left w:val="single" w:sz="12" w:space="0" w:color="000000"/>
              <w:right w:val="dashSmallGap" w:sz="4" w:space="0" w:color="auto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0" w:right="46" w:firstLine="0"/>
              <w:rPr>
                <w:sz w:val="21"/>
              </w:rPr>
            </w:pPr>
            <w:r w:rsidRPr="008C2766">
              <w:rPr>
                <w:sz w:val="21"/>
              </w:rPr>
              <w:t>Pangalan</w:t>
            </w:r>
          </w:p>
        </w:tc>
        <w:tc>
          <w:tcPr>
            <w:tcW w:w="3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0" w:right="46" w:firstLine="11"/>
              <w:rPr>
                <w:sz w:val="21"/>
              </w:rPr>
            </w:pPr>
            <w:r>
              <w:rPr>
                <w:rFonts w:hint="eastAsia"/>
                <w:sz w:val="21"/>
              </w:rPr>
              <w:t>R</w:t>
            </w:r>
            <w:r w:rsidRPr="008C2766">
              <w:rPr>
                <w:sz w:val="21"/>
              </w:rPr>
              <w:t>elasyon</w:t>
            </w:r>
          </w:p>
        </w:tc>
      </w:tr>
      <w:tr w:rsidR="008C2766" w:rsidTr="00303708">
        <w:trPr>
          <w:trHeight w:val="450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dashSmallGap" w:sz="4" w:space="0" w:color="auto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259" w:lineRule="auto"/>
              <w:ind w:left="0" w:right="46" w:firstLine="0"/>
              <w:rPr>
                <w:sz w:val="21"/>
              </w:rPr>
            </w:pPr>
            <w:r w:rsidRPr="008C2766">
              <w:rPr>
                <w:sz w:val="21"/>
              </w:rPr>
              <w:t>Numero ng telepono</w:t>
            </w:r>
          </w:p>
        </w:tc>
      </w:tr>
      <w:tr w:rsidR="008C2766" w:rsidTr="00303708">
        <w:trPr>
          <w:trHeight w:val="1365"/>
        </w:trPr>
        <w:tc>
          <w:tcPr>
            <w:tcW w:w="9785" w:type="dxa"/>
            <w:gridSpan w:val="3"/>
            <w:tcBorders>
              <w:top w:val="dashSmallGap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C2766" w:rsidRDefault="008C2766" w:rsidP="00303708">
            <w:pPr>
              <w:spacing w:after="0" w:line="480" w:lineRule="auto"/>
              <w:ind w:left="0" w:right="46"/>
              <w:jc w:val="center"/>
              <w:rPr>
                <w:sz w:val="21"/>
              </w:rPr>
            </w:pPr>
            <w:r w:rsidRPr="008C2766">
              <w:rPr>
                <w:sz w:val="21"/>
              </w:rPr>
              <w:t>Mas okay bang magbigay ng personal na impormasyon kung kinakailangan?</w:t>
            </w:r>
          </w:p>
          <w:p w:rsidR="008C2766" w:rsidRDefault="008C2766" w:rsidP="00303708">
            <w:pPr>
              <w:spacing w:after="0" w:line="360" w:lineRule="auto"/>
              <w:ind w:left="0" w:right="46"/>
              <w:jc w:val="center"/>
              <w:rPr>
                <w:sz w:val="21"/>
              </w:rPr>
            </w:pPr>
            <w:r w:rsidRPr="008C2766">
              <w:rPr>
                <w:sz w:val="21"/>
              </w:rPr>
              <w:t>OO</w:t>
            </w:r>
            <w:r>
              <w:rPr>
                <w:rFonts w:hint="eastAsia"/>
                <w:sz w:val="21"/>
              </w:rPr>
              <w:t xml:space="preserve">　　</w:t>
            </w:r>
            <w:r w:rsidRPr="008C2766">
              <w:rPr>
                <w:sz w:val="21"/>
              </w:rPr>
              <w:t xml:space="preserve"> HINDI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 （</w:t>
            </w:r>
            <w:r w:rsidRPr="008C2766">
              <w:rPr>
                <w:sz w:val="21"/>
              </w:rPr>
              <w:t>Mangyaring bilugan din</w:t>
            </w:r>
            <w:r>
              <w:rPr>
                <w:sz w:val="21"/>
              </w:rPr>
              <w:t>）</w:t>
            </w:r>
          </w:p>
        </w:tc>
      </w:tr>
    </w:tbl>
    <w:p w:rsidR="001C4E93" w:rsidRPr="007E2259" w:rsidRDefault="007E2259" w:rsidP="007E2259">
      <w:pPr>
        <w:wordWrap w:val="0"/>
        <w:spacing w:after="480" w:line="264" w:lineRule="auto"/>
        <w:ind w:left="11" w:right="272" w:hanging="11"/>
        <w:jc w:val="right"/>
        <w:rPr>
          <w:rFonts w:hint="eastAsia"/>
          <w:sz w:val="21"/>
        </w:rPr>
      </w:pPr>
      <w:r w:rsidRPr="008C2766">
        <w:rPr>
          <w:sz w:val="21"/>
        </w:rPr>
        <w:t>Deadli</w:t>
      </w:r>
      <w:r>
        <w:rPr>
          <w:sz w:val="21"/>
        </w:rPr>
        <w:t>ne ng ika-</w:t>
      </w:r>
      <w:r>
        <w:rPr>
          <w:rFonts w:hint="eastAsia"/>
          <w:sz w:val="21"/>
        </w:rPr>
        <w:t xml:space="preserve">　日</w:t>
      </w:r>
      <w:r>
        <w:rPr>
          <w:sz w:val="21"/>
        </w:rPr>
        <w:t xml:space="preserve"> ng </w:t>
      </w:r>
      <w:r>
        <w:rPr>
          <w:rFonts w:hint="eastAsia"/>
          <w:sz w:val="21"/>
        </w:rPr>
        <w:t>月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sz w:val="21"/>
        </w:rPr>
        <w:t>(</w:t>
      </w:r>
      <w:r>
        <w:rPr>
          <w:rFonts w:hint="eastAsia"/>
          <w:sz w:val="21"/>
        </w:rPr>
        <w:t xml:space="preserve">　曜日　</w:t>
      </w:r>
      <w:r w:rsidRPr="008C2766">
        <w:rPr>
          <w:sz w:val="21"/>
        </w:rPr>
        <w:t>)</w:t>
      </w:r>
      <w:r>
        <w:rPr>
          <w:sz w:val="21"/>
        </w:rPr>
        <w:t xml:space="preserve">  </w:t>
      </w:r>
      <w:r w:rsidRPr="008C2766">
        <w:rPr>
          <w:sz w:val="21"/>
        </w:rPr>
        <w:t>Guro sa homeroom</w:t>
      </w:r>
      <w:r>
        <w:rPr>
          <w:sz w:val="21"/>
        </w:rPr>
        <w:t>→</w:t>
      </w:r>
      <w:r>
        <w:rPr>
          <w:rFonts w:hint="eastAsia"/>
          <w:sz w:val="21"/>
        </w:rPr>
        <w:t>Mr./M</w:t>
      </w:r>
      <w:r>
        <w:rPr>
          <w:sz w:val="21"/>
        </w:rPr>
        <w:t>s.</w:t>
      </w:r>
      <w:r>
        <w:rPr>
          <w:rFonts w:hint="eastAsia"/>
          <w:sz w:val="21"/>
        </w:rPr>
        <w:t xml:space="preserve">　　　　　　</w:t>
      </w:r>
      <w:bookmarkStart w:id="0" w:name="_GoBack"/>
      <w:bookmarkEnd w:id="0"/>
    </w:p>
    <w:sectPr w:rsidR="001C4E93" w:rsidRPr="007E2259" w:rsidSect="00A62330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41" w:rsidRDefault="00903A41" w:rsidP="00A274CB">
      <w:pPr>
        <w:spacing w:after="0" w:line="240" w:lineRule="auto"/>
      </w:pPr>
      <w:r>
        <w:separator/>
      </w:r>
    </w:p>
  </w:endnote>
  <w:endnote w:type="continuationSeparator" w:id="0">
    <w:p w:rsidR="00903A41" w:rsidRDefault="00903A41" w:rsidP="00A2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41" w:rsidRDefault="00903A41" w:rsidP="00A274CB">
      <w:pPr>
        <w:spacing w:after="0" w:line="240" w:lineRule="auto"/>
      </w:pPr>
      <w:r>
        <w:separator/>
      </w:r>
    </w:p>
  </w:footnote>
  <w:footnote w:type="continuationSeparator" w:id="0">
    <w:p w:rsidR="00903A41" w:rsidRDefault="00903A41" w:rsidP="00A2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E"/>
    <w:rsid w:val="001C4E93"/>
    <w:rsid w:val="002402E7"/>
    <w:rsid w:val="0045686A"/>
    <w:rsid w:val="00522362"/>
    <w:rsid w:val="006A4015"/>
    <w:rsid w:val="00706394"/>
    <w:rsid w:val="007A46CE"/>
    <w:rsid w:val="007E2259"/>
    <w:rsid w:val="008C2766"/>
    <w:rsid w:val="00903A41"/>
    <w:rsid w:val="00A274CB"/>
    <w:rsid w:val="00A51FEE"/>
    <w:rsid w:val="00A62330"/>
    <w:rsid w:val="00B4481F"/>
    <w:rsid w:val="00B61150"/>
    <w:rsid w:val="00D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02BC8"/>
  <w15:docId w15:val="{4CF4D5C5-499E-46D0-BA32-1E8E68A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16" w:lineRule="auto"/>
      <w:ind w:left="380" w:hanging="38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CB"/>
    <w:rPr>
      <w:rFonts w:ascii="ＭＳ 明朝" w:eastAsia="ＭＳ 明朝" w:hAnsi="ＭＳ 明朝" w:cs="ＭＳ 明朝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4CB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Taro-å¦æ€¡ã†‰ã‡›ã†®é•£çµ¡å–‹ã‡«ã…¼ã…›.jtd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Taro-å¦æ€¡ã†‰ã‡›ã†®é•£çµ¡å–‹ã‡«ã…¼ã…›.jtd</dc:title>
  <dc:subject/>
  <dc:creator>globa</dc:creator>
  <cp:keywords/>
  <cp:lastModifiedBy>global@npocommons.org</cp:lastModifiedBy>
  <cp:revision>2</cp:revision>
  <dcterms:created xsi:type="dcterms:W3CDTF">2022-05-19T07:43:00Z</dcterms:created>
  <dcterms:modified xsi:type="dcterms:W3CDTF">2022-05-19T07:43:00Z</dcterms:modified>
</cp:coreProperties>
</file>